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E3" w:rsidRDefault="009F77E3" w:rsidP="009F77E3">
      <w:pPr>
        <w:rPr>
          <w:rFonts w:ascii="Times New Roman" w:hAnsi="Times New Roman" w:cs="Times New Roman"/>
          <w:sz w:val="24"/>
          <w:szCs w:val="24"/>
        </w:rPr>
      </w:pPr>
    </w:p>
    <w:p w:rsidR="00200111" w:rsidRDefault="00200111" w:rsidP="009F77E3">
      <w:pPr>
        <w:rPr>
          <w:rFonts w:ascii="Times New Roman" w:hAnsi="Times New Roman" w:cs="Times New Roman"/>
          <w:b/>
          <w:sz w:val="28"/>
          <w:szCs w:val="28"/>
        </w:rPr>
      </w:pPr>
    </w:p>
    <w:p w:rsidR="00200111" w:rsidRDefault="00200111" w:rsidP="00200111">
      <w:pPr>
        <w:pStyle w:val="Ttulo"/>
        <w:spacing w:before="0" w:after="0" w:line="240" w:lineRule="auto"/>
        <w:rPr>
          <w:rFonts w:ascii="Arial" w:hAnsi="Arial"/>
          <w:color w:val="0000FF"/>
          <w:sz w:val="32"/>
        </w:rPr>
      </w:pPr>
      <w:proofErr w:type="spellStart"/>
      <w:r>
        <w:rPr>
          <w:rFonts w:ascii="Arial" w:hAnsi="Arial"/>
          <w:color w:val="0000FF"/>
          <w:sz w:val="32"/>
        </w:rPr>
        <w:t>Psico</w:t>
      </w:r>
      <w:r>
        <w:rPr>
          <w:rFonts w:ascii="Arial" w:hAnsi="Arial"/>
          <w:color w:val="0000FF"/>
          <w:sz w:val="32"/>
        </w:rPr>
        <w:t>Mundo</w:t>
      </w:r>
      <w:proofErr w:type="spellEnd"/>
    </w:p>
    <w:p w:rsidR="00200111" w:rsidRDefault="00200111" w:rsidP="00200111">
      <w:pPr>
        <w:pStyle w:val="Ttulo"/>
        <w:spacing w:before="0" w:after="0" w:line="240" w:lineRule="auto"/>
        <w:rPr>
          <w:rFonts w:ascii="Arial" w:hAnsi="Arial"/>
          <w:sz w:val="20"/>
        </w:rPr>
      </w:pPr>
      <w:r>
        <w:rPr>
          <w:rFonts w:ascii="Arial" w:hAnsi="Arial"/>
          <w:sz w:val="20"/>
        </w:rPr>
        <w:t>www.psico</w:t>
      </w:r>
      <w:r>
        <w:rPr>
          <w:rFonts w:ascii="Arial" w:hAnsi="Arial"/>
          <w:sz w:val="20"/>
        </w:rPr>
        <w:t>mundo</w:t>
      </w:r>
      <w:r>
        <w:rPr>
          <w:rFonts w:ascii="Arial" w:hAnsi="Arial"/>
          <w:sz w:val="20"/>
        </w:rPr>
        <w:t>.com</w:t>
      </w:r>
    </w:p>
    <w:p w:rsidR="00200111" w:rsidRDefault="00200111" w:rsidP="00200111">
      <w:pPr>
        <w:pStyle w:val="Ttulo"/>
        <w:spacing w:before="0" w:after="0" w:line="240" w:lineRule="auto"/>
        <w:rPr>
          <w:rFonts w:ascii="Arial" w:hAnsi="Arial"/>
          <w:sz w:val="20"/>
        </w:rPr>
      </w:pPr>
      <w:r>
        <w:rPr>
          <w:rFonts w:ascii="Arial" w:hAnsi="Arial"/>
          <w:sz w:val="20"/>
        </w:rPr>
        <w:t>info@psico</w:t>
      </w:r>
      <w:r>
        <w:rPr>
          <w:rFonts w:ascii="Arial" w:hAnsi="Arial"/>
          <w:sz w:val="20"/>
        </w:rPr>
        <w:t>mundo</w:t>
      </w:r>
      <w:r>
        <w:rPr>
          <w:rFonts w:ascii="Arial" w:hAnsi="Arial"/>
          <w:sz w:val="20"/>
        </w:rPr>
        <w:t>.com</w:t>
      </w:r>
    </w:p>
    <w:p w:rsidR="00200111" w:rsidRDefault="00200111" w:rsidP="00200111">
      <w:pPr>
        <w:pStyle w:val="Ttulo"/>
        <w:spacing w:before="0" w:after="0" w:line="240" w:lineRule="auto"/>
        <w:rPr>
          <w:rFonts w:ascii="Arial" w:hAnsi="Arial"/>
          <w:b w:val="0"/>
        </w:rPr>
      </w:pPr>
    </w:p>
    <w:p w:rsidR="00200111" w:rsidRDefault="00200111" w:rsidP="00200111">
      <w:pPr>
        <w:pStyle w:val="Ttulo"/>
        <w:spacing w:before="0" w:after="0" w:line="240" w:lineRule="auto"/>
        <w:rPr>
          <w:rFonts w:ascii="Arial" w:hAnsi="Arial"/>
          <w:color w:val="0000FF"/>
          <w:sz w:val="32"/>
        </w:rPr>
      </w:pPr>
      <w:r>
        <w:rPr>
          <w:rFonts w:ascii="Arial" w:hAnsi="Arial"/>
          <w:color w:val="0000FF"/>
          <w:sz w:val="32"/>
        </w:rPr>
        <w:t>Programa de Seminarios por Internet</w:t>
      </w:r>
    </w:p>
    <w:p w:rsidR="00200111" w:rsidRDefault="00200111" w:rsidP="00200111">
      <w:pPr>
        <w:pStyle w:val="Ttulo"/>
        <w:spacing w:before="0" w:after="0" w:line="240" w:lineRule="auto"/>
        <w:rPr>
          <w:rFonts w:ascii="Arial" w:hAnsi="Arial"/>
          <w:sz w:val="20"/>
        </w:rPr>
      </w:pPr>
      <w:r>
        <w:rPr>
          <w:rFonts w:ascii="Arial" w:hAnsi="Arial"/>
          <w:sz w:val="20"/>
        </w:rPr>
        <w:t>www.edupsi.com</w:t>
      </w:r>
    </w:p>
    <w:p w:rsidR="00200111" w:rsidRDefault="00200111" w:rsidP="00200111">
      <w:pPr>
        <w:pStyle w:val="Ttulo"/>
        <w:spacing w:before="0" w:after="0" w:line="240" w:lineRule="auto"/>
        <w:rPr>
          <w:rFonts w:ascii="Arial" w:hAnsi="Arial"/>
          <w:sz w:val="20"/>
        </w:rPr>
      </w:pPr>
      <w:r>
        <w:rPr>
          <w:rFonts w:ascii="Arial" w:hAnsi="Arial"/>
          <w:sz w:val="20"/>
        </w:rPr>
        <w:t>seminarios@edupsi.com</w:t>
      </w:r>
    </w:p>
    <w:p w:rsidR="00200111" w:rsidRDefault="00200111" w:rsidP="00200111">
      <w:pPr>
        <w:pStyle w:val="Ttulo"/>
        <w:spacing w:before="0" w:after="0" w:line="240" w:lineRule="auto"/>
        <w:rPr>
          <w:rFonts w:ascii="Arial" w:hAnsi="Arial"/>
          <w:b w:val="0"/>
        </w:rPr>
      </w:pPr>
    </w:p>
    <w:p w:rsidR="00200111" w:rsidRDefault="00200111" w:rsidP="00200111">
      <w:pPr>
        <w:pStyle w:val="Ttulo"/>
        <w:spacing w:before="0" w:after="0" w:line="240" w:lineRule="auto"/>
        <w:rPr>
          <w:rFonts w:ascii="Arial" w:hAnsi="Arial"/>
          <w:sz w:val="32"/>
        </w:rPr>
      </w:pPr>
      <w:r>
        <w:rPr>
          <w:rFonts w:ascii="Arial" w:hAnsi="Arial"/>
          <w:sz w:val="32"/>
        </w:rPr>
        <w:t>Seminario</w:t>
      </w:r>
    </w:p>
    <w:p w:rsidR="00200111" w:rsidRDefault="00200111" w:rsidP="00200111">
      <w:pPr>
        <w:pStyle w:val="Ttulo"/>
        <w:spacing w:before="0" w:after="0" w:line="240" w:lineRule="auto"/>
        <w:rPr>
          <w:rFonts w:ascii="Arial" w:hAnsi="Arial"/>
          <w:color w:val="0000FF"/>
          <w:sz w:val="32"/>
        </w:rPr>
      </w:pPr>
      <w:r>
        <w:rPr>
          <w:rFonts w:ascii="Arial" w:hAnsi="Arial"/>
          <w:color w:val="0000FF"/>
          <w:sz w:val="32"/>
        </w:rPr>
        <w:t xml:space="preserve"> Epistemologí</w:t>
      </w:r>
      <w:r>
        <w:rPr>
          <w:rFonts w:ascii="Arial" w:hAnsi="Arial"/>
          <w:color w:val="0000FF"/>
          <w:sz w:val="32"/>
        </w:rPr>
        <w:t>a Psicoanalítica</w:t>
      </w:r>
    </w:p>
    <w:p w:rsidR="00200111" w:rsidRDefault="00200111" w:rsidP="00200111">
      <w:pPr>
        <w:pStyle w:val="Ttulo"/>
        <w:spacing w:before="0" w:after="0" w:line="240" w:lineRule="auto"/>
        <w:rPr>
          <w:rFonts w:ascii="Arial" w:hAnsi="Arial"/>
          <w:sz w:val="20"/>
        </w:rPr>
      </w:pPr>
      <w:r>
        <w:rPr>
          <w:rFonts w:ascii="Arial" w:hAnsi="Arial"/>
          <w:sz w:val="20"/>
        </w:rPr>
        <w:t>www.edupsi.com/epistem</w:t>
      </w:r>
      <w:r>
        <w:rPr>
          <w:rFonts w:ascii="Arial" w:hAnsi="Arial"/>
          <w:sz w:val="20"/>
        </w:rPr>
        <w:t>eps</w:t>
      </w:r>
      <w:r>
        <w:rPr>
          <w:rFonts w:ascii="Arial" w:hAnsi="Arial"/>
          <w:sz w:val="20"/>
        </w:rPr>
        <w:t>a/</w:t>
      </w:r>
    </w:p>
    <w:p w:rsidR="00200111" w:rsidRDefault="00200111" w:rsidP="00200111">
      <w:pPr>
        <w:pStyle w:val="Ttulo"/>
        <w:spacing w:before="0" w:after="0" w:line="240" w:lineRule="auto"/>
        <w:rPr>
          <w:rFonts w:ascii="Arial" w:hAnsi="Arial"/>
          <w:sz w:val="20"/>
        </w:rPr>
      </w:pPr>
      <w:r>
        <w:rPr>
          <w:rFonts w:ascii="Arial" w:hAnsi="Arial"/>
          <w:sz w:val="20"/>
        </w:rPr>
        <w:t>epistem</w:t>
      </w:r>
      <w:r>
        <w:rPr>
          <w:rFonts w:ascii="Arial" w:hAnsi="Arial"/>
          <w:sz w:val="20"/>
        </w:rPr>
        <w:t>eps</w:t>
      </w:r>
      <w:r>
        <w:rPr>
          <w:rFonts w:ascii="Arial" w:hAnsi="Arial"/>
          <w:sz w:val="20"/>
        </w:rPr>
        <w:t>a@edupsi.com</w:t>
      </w:r>
    </w:p>
    <w:p w:rsidR="00200111" w:rsidRDefault="00200111" w:rsidP="00200111">
      <w:pPr>
        <w:pStyle w:val="Ttulo"/>
        <w:spacing w:before="0" w:after="0" w:line="240" w:lineRule="auto"/>
        <w:rPr>
          <w:rFonts w:ascii="Arial" w:hAnsi="Arial"/>
          <w:b w:val="0"/>
          <w:sz w:val="20"/>
        </w:rPr>
      </w:pPr>
    </w:p>
    <w:p w:rsidR="00200111" w:rsidRDefault="00200111" w:rsidP="00200111">
      <w:pPr>
        <w:pStyle w:val="Ttulo"/>
        <w:spacing w:before="0" w:after="0" w:line="240" w:lineRule="auto"/>
        <w:rPr>
          <w:rFonts w:ascii="Arial" w:hAnsi="Arial"/>
          <w:sz w:val="24"/>
        </w:rPr>
      </w:pPr>
      <w:r>
        <w:rPr>
          <w:rFonts w:ascii="Arial" w:hAnsi="Arial"/>
          <w:sz w:val="24"/>
        </w:rPr>
        <w:t xml:space="preserve">Oscar Pablo </w:t>
      </w:r>
      <w:proofErr w:type="spellStart"/>
      <w:r>
        <w:rPr>
          <w:rFonts w:ascii="Arial" w:hAnsi="Arial"/>
          <w:sz w:val="24"/>
        </w:rPr>
        <w:t>Zelis</w:t>
      </w:r>
      <w:proofErr w:type="spellEnd"/>
    </w:p>
    <w:p w:rsidR="00200111" w:rsidRDefault="00200111" w:rsidP="009F77E3">
      <w:pPr>
        <w:rPr>
          <w:rFonts w:ascii="Times New Roman" w:hAnsi="Times New Roman" w:cs="Times New Roman"/>
          <w:b/>
          <w:sz w:val="28"/>
          <w:szCs w:val="28"/>
        </w:rPr>
      </w:pPr>
    </w:p>
    <w:p w:rsidR="00200111" w:rsidRDefault="00200111" w:rsidP="009F77E3">
      <w:pPr>
        <w:rPr>
          <w:rFonts w:ascii="Times New Roman" w:hAnsi="Times New Roman" w:cs="Times New Roman"/>
          <w:b/>
          <w:sz w:val="28"/>
          <w:szCs w:val="28"/>
        </w:rPr>
      </w:pPr>
    </w:p>
    <w:p w:rsidR="0075584A" w:rsidRPr="009A4E32" w:rsidRDefault="009A4E32" w:rsidP="009F77E3">
      <w:pPr>
        <w:rPr>
          <w:rFonts w:ascii="Times New Roman" w:hAnsi="Times New Roman" w:cs="Times New Roman"/>
          <w:b/>
          <w:sz w:val="28"/>
          <w:szCs w:val="28"/>
        </w:rPr>
      </w:pPr>
      <w:bookmarkStart w:id="0" w:name="_GoBack"/>
      <w:bookmarkEnd w:id="0"/>
      <w:r w:rsidRPr="009A4E32">
        <w:rPr>
          <w:rFonts w:ascii="Times New Roman" w:hAnsi="Times New Roman" w:cs="Times New Roman"/>
          <w:b/>
          <w:sz w:val="28"/>
          <w:szCs w:val="28"/>
        </w:rPr>
        <w:t>Clase 1.</w:t>
      </w:r>
    </w:p>
    <w:p w:rsidR="009A4E32" w:rsidRDefault="00FD448E" w:rsidP="006F2332">
      <w:pPr>
        <w:jc w:val="both"/>
        <w:rPr>
          <w:rFonts w:ascii="Times New Roman" w:hAnsi="Times New Roman" w:cs="Times New Roman"/>
          <w:sz w:val="24"/>
          <w:szCs w:val="24"/>
        </w:rPr>
      </w:pPr>
      <w:r>
        <w:rPr>
          <w:rFonts w:ascii="Times New Roman" w:hAnsi="Times New Roman" w:cs="Times New Roman"/>
          <w:sz w:val="24"/>
          <w:szCs w:val="24"/>
        </w:rPr>
        <w:tab/>
      </w:r>
      <w:r w:rsidR="006F2332">
        <w:rPr>
          <w:rFonts w:ascii="Times New Roman" w:hAnsi="Times New Roman" w:cs="Times New Roman"/>
          <w:sz w:val="24"/>
          <w:szCs w:val="24"/>
        </w:rPr>
        <w:t>Bienvenidos a esta, la primera clase de este seminario. Para abrir juego, retomarem</w:t>
      </w:r>
      <w:r w:rsidR="007D60CA">
        <w:rPr>
          <w:rFonts w:ascii="Times New Roman" w:hAnsi="Times New Roman" w:cs="Times New Roman"/>
          <w:sz w:val="24"/>
          <w:szCs w:val="24"/>
        </w:rPr>
        <w:t xml:space="preserve">os lo planteado en el texto de </w:t>
      </w:r>
      <w:r w:rsidR="007D60CA" w:rsidRPr="008A428D">
        <w:rPr>
          <w:rFonts w:ascii="Times New Roman" w:hAnsi="Times New Roman" w:cs="Times New Roman"/>
          <w:i/>
          <w:sz w:val="24"/>
          <w:szCs w:val="24"/>
        </w:rPr>
        <w:t>P</w:t>
      </w:r>
      <w:r w:rsidR="006F2332" w:rsidRPr="008A428D">
        <w:rPr>
          <w:rFonts w:ascii="Times New Roman" w:hAnsi="Times New Roman" w:cs="Times New Roman"/>
          <w:i/>
          <w:sz w:val="24"/>
          <w:szCs w:val="24"/>
        </w:rPr>
        <w:t>resentación</w:t>
      </w:r>
      <w:r w:rsidR="006F2332">
        <w:rPr>
          <w:rFonts w:ascii="Times New Roman" w:hAnsi="Times New Roman" w:cs="Times New Roman"/>
          <w:sz w:val="24"/>
          <w:szCs w:val="24"/>
        </w:rPr>
        <w:t>, ahora con la oportunidad de explayarnos un poco más sobre cada ítem.</w:t>
      </w:r>
    </w:p>
    <w:p w:rsidR="004625E6" w:rsidRDefault="004625E6" w:rsidP="006F2332">
      <w:pPr>
        <w:jc w:val="both"/>
        <w:rPr>
          <w:rFonts w:ascii="Times New Roman" w:hAnsi="Times New Roman" w:cs="Times New Roman"/>
          <w:sz w:val="24"/>
          <w:szCs w:val="24"/>
        </w:rPr>
      </w:pPr>
    </w:p>
    <w:p w:rsidR="004625E6" w:rsidRDefault="00AC2AE7" w:rsidP="006F2332">
      <w:pPr>
        <w:jc w:val="both"/>
        <w:rPr>
          <w:rFonts w:ascii="Times New Roman" w:hAnsi="Times New Roman" w:cs="Times New Roman"/>
          <w:sz w:val="24"/>
          <w:szCs w:val="24"/>
        </w:rPr>
      </w:pPr>
      <w:r w:rsidRPr="004625E6">
        <w:rPr>
          <w:rFonts w:ascii="Times New Roman" w:hAnsi="Times New Roman" w:cs="Times New Roman"/>
          <w:b/>
          <w:sz w:val="24"/>
          <w:szCs w:val="24"/>
        </w:rPr>
        <w:t>¿Porqué articular epistemología y psicoanálisis?</w:t>
      </w:r>
      <w:r>
        <w:rPr>
          <w:rFonts w:ascii="Times New Roman" w:hAnsi="Times New Roman" w:cs="Times New Roman"/>
          <w:sz w:val="24"/>
          <w:szCs w:val="24"/>
        </w:rPr>
        <w:t xml:space="preserve"> </w:t>
      </w:r>
    </w:p>
    <w:p w:rsidR="00A0775E" w:rsidRDefault="00AC2AE7" w:rsidP="006F2332">
      <w:pPr>
        <w:jc w:val="both"/>
        <w:rPr>
          <w:rFonts w:ascii="Times New Roman" w:hAnsi="Times New Roman" w:cs="Times New Roman"/>
          <w:sz w:val="24"/>
          <w:szCs w:val="24"/>
        </w:rPr>
      </w:pPr>
      <w:r>
        <w:rPr>
          <w:rFonts w:ascii="Times New Roman" w:hAnsi="Times New Roman" w:cs="Times New Roman"/>
          <w:sz w:val="24"/>
          <w:szCs w:val="24"/>
        </w:rPr>
        <w:t>Hay varias razones, que implicaron que esta articulación esté presente desde los orígenes mismos del psicoanálisis. Y, tomando quizás sus dos mayores representantes, es ya aceptado que Freud siempre bregó p</w:t>
      </w:r>
      <w:r w:rsidR="001F2EF7">
        <w:rPr>
          <w:rFonts w:ascii="Times New Roman" w:hAnsi="Times New Roman" w:cs="Times New Roman"/>
          <w:sz w:val="24"/>
          <w:szCs w:val="24"/>
        </w:rPr>
        <w:t>ara</w:t>
      </w:r>
      <w:r>
        <w:rPr>
          <w:rFonts w:ascii="Times New Roman" w:hAnsi="Times New Roman" w:cs="Times New Roman"/>
          <w:sz w:val="24"/>
          <w:szCs w:val="24"/>
        </w:rPr>
        <w:t xml:space="preserve"> que el psicoanálisis fuera reconocido por su entorno científico, y que Lacan, menos seguro de la necesidad de dicha nominación, no por ello dejó de insistir en el </w:t>
      </w:r>
      <w:r w:rsidRPr="001D3F0F">
        <w:rPr>
          <w:rFonts w:ascii="Times New Roman" w:hAnsi="Times New Roman" w:cs="Times New Roman"/>
          <w:i/>
          <w:sz w:val="24"/>
          <w:szCs w:val="24"/>
        </w:rPr>
        <w:t>vínculo-tensión</w:t>
      </w:r>
      <w:r>
        <w:rPr>
          <w:rFonts w:ascii="Times New Roman" w:hAnsi="Times New Roman" w:cs="Times New Roman"/>
          <w:sz w:val="24"/>
          <w:szCs w:val="24"/>
        </w:rPr>
        <w:t xml:space="preserve"> necesario entre </w:t>
      </w:r>
      <w:r w:rsidR="001D3F0F">
        <w:rPr>
          <w:rFonts w:ascii="Times New Roman" w:hAnsi="Times New Roman" w:cs="Times New Roman"/>
          <w:sz w:val="24"/>
          <w:szCs w:val="24"/>
        </w:rPr>
        <w:t>P</w:t>
      </w:r>
      <w:r>
        <w:rPr>
          <w:rFonts w:ascii="Times New Roman" w:hAnsi="Times New Roman" w:cs="Times New Roman"/>
          <w:sz w:val="24"/>
          <w:szCs w:val="24"/>
        </w:rPr>
        <w:t>sicoanálisis y Ciencia (ver para mayor desarrollo sobre el tem</w:t>
      </w:r>
      <w:r w:rsidR="00C709D9">
        <w:rPr>
          <w:rFonts w:ascii="Times New Roman" w:hAnsi="Times New Roman" w:cs="Times New Roman"/>
          <w:sz w:val="24"/>
          <w:szCs w:val="24"/>
        </w:rPr>
        <w:t>a</w:t>
      </w:r>
      <w:r>
        <w:rPr>
          <w:rFonts w:ascii="Times New Roman" w:hAnsi="Times New Roman" w:cs="Times New Roman"/>
          <w:sz w:val="24"/>
          <w:szCs w:val="24"/>
        </w:rPr>
        <w:t xml:space="preserve">, </w:t>
      </w:r>
      <w:r w:rsidRPr="00AC2AE7">
        <w:rPr>
          <w:rFonts w:ascii="Times New Roman" w:hAnsi="Times New Roman" w:cs="Times New Roman"/>
          <w:i/>
          <w:sz w:val="24"/>
          <w:szCs w:val="24"/>
        </w:rPr>
        <w:t>Seminario Psicoanálisis y Ciencia</w:t>
      </w:r>
      <w:r w:rsidR="009F0839">
        <w:rPr>
          <w:rFonts w:ascii="Times New Roman" w:hAnsi="Times New Roman" w:cs="Times New Roman"/>
          <w:sz w:val="24"/>
          <w:szCs w:val="24"/>
        </w:rPr>
        <w:t xml:space="preserve"> dictado por Sauval &amp; Albornoz</w:t>
      </w:r>
      <w:r>
        <w:rPr>
          <w:rFonts w:ascii="Times New Roman" w:hAnsi="Times New Roman" w:cs="Times New Roman"/>
          <w:sz w:val="24"/>
          <w:szCs w:val="24"/>
        </w:rPr>
        <w:t>).</w:t>
      </w:r>
      <w:r w:rsidR="0047106A">
        <w:rPr>
          <w:rFonts w:ascii="Times New Roman" w:hAnsi="Times New Roman" w:cs="Times New Roman"/>
          <w:sz w:val="24"/>
          <w:szCs w:val="24"/>
        </w:rPr>
        <w:t xml:space="preserve"> </w:t>
      </w:r>
    </w:p>
    <w:p w:rsidR="00A0775E" w:rsidRDefault="00A0775E" w:rsidP="009F0839">
      <w:pPr>
        <w:ind w:left="680"/>
        <w:jc w:val="both"/>
        <w:rPr>
          <w:rFonts w:ascii="Times New Roman" w:hAnsi="Times New Roman" w:cs="Times New Roman"/>
          <w:sz w:val="24"/>
          <w:szCs w:val="24"/>
        </w:rPr>
      </w:pPr>
      <w:r w:rsidRPr="009F0839">
        <w:rPr>
          <w:rFonts w:ascii="Times New Roman" w:eastAsia="Calibri" w:hAnsi="Times New Roman" w:cs="Times New Roman"/>
          <w:sz w:val="24"/>
          <w:szCs w:val="24"/>
        </w:rPr>
        <w:t xml:space="preserve">No sería aventurado, lo veremos, plantear que </w:t>
      </w:r>
      <w:r w:rsidRPr="009F0839">
        <w:rPr>
          <w:rFonts w:ascii="Times New Roman" w:eastAsia="Calibri" w:hAnsi="Times New Roman" w:cs="Times New Roman"/>
          <w:b/>
          <w:sz w:val="24"/>
          <w:szCs w:val="24"/>
        </w:rPr>
        <w:t>Freud intentó realizar con referencia a la ciencia una operación homóloga a la “</w:t>
      </w:r>
      <w:r w:rsidRPr="009F0839">
        <w:rPr>
          <w:rFonts w:ascii="Times New Roman" w:eastAsia="Calibri" w:hAnsi="Times New Roman" w:cs="Times New Roman"/>
          <w:b/>
          <w:i/>
          <w:sz w:val="24"/>
          <w:szCs w:val="24"/>
        </w:rPr>
        <w:t>alienación</w:t>
      </w:r>
      <w:r w:rsidRPr="009F0839">
        <w:rPr>
          <w:rFonts w:ascii="Times New Roman" w:eastAsia="Calibri" w:hAnsi="Times New Roman" w:cs="Times New Roman"/>
          <w:b/>
          <w:sz w:val="24"/>
          <w:szCs w:val="24"/>
        </w:rPr>
        <w:t>”, mientras que le ha tocado a Lacan la “</w:t>
      </w:r>
      <w:r w:rsidRPr="009F0839">
        <w:rPr>
          <w:rFonts w:ascii="Times New Roman" w:eastAsia="Calibri" w:hAnsi="Times New Roman" w:cs="Times New Roman"/>
          <w:b/>
          <w:i/>
          <w:sz w:val="24"/>
          <w:szCs w:val="24"/>
        </w:rPr>
        <w:t>separación</w:t>
      </w:r>
      <w:r w:rsidRPr="009F0839">
        <w:rPr>
          <w:rFonts w:ascii="Times New Roman" w:eastAsia="Calibri" w:hAnsi="Times New Roman" w:cs="Times New Roman"/>
          <w:b/>
          <w:sz w:val="24"/>
          <w:szCs w:val="24"/>
        </w:rPr>
        <w:t>” del psicoanálisis de la ciencia</w:t>
      </w:r>
      <w:r w:rsidR="00224176">
        <w:rPr>
          <w:rFonts w:ascii="Times New Roman" w:eastAsia="Calibri" w:hAnsi="Times New Roman" w:cs="Times New Roman"/>
          <w:sz w:val="24"/>
          <w:szCs w:val="24"/>
        </w:rPr>
        <w:t xml:space="preserve">. </w:t>
      </w:r>
      <w:r w:rsidRPr="009F0839">
        <w:rPr>
          <w:rFonts w:ascii="Times New Roman" w:eastAsia="Calibri" w:hAnsi="Times New Roman" w:cs="Times New Roman"/>
          <w:sz w:val="24"/>
          <w:szCs w:val="24"/>
        </w:rPr>
        <w:t>Los conceptos son de Lacan  y posibilitan establecer una serie particular que incluye una secuencia lógica. Si la “alienación” fue la “</w:t>
      </w:r>
      <w:r w:rsidRPr="009F0839">
        <w:rPr>
          <w:rFonts w:ascii="Times New Roman" w:eastAsia="Calibri" w:hAnsi="Times New Roman" w:cs="Times New Roman"/>
          <w:i/>
          <w:sz w:val="24"/>
          <w:szCs w:val="24"/>
        </w:rPr>
        <w:t>elección forzada</w:t>
      </w:r>
      <w:r w:rsidRPr="009F0839">
        <w:rPr>
          <w:rFonts w:ascii="Times New Roman" w:eastAsia="Calibri" w:hAnsi="Times New Roman" w:cs="Times New Roman"/>
          <w:sz w:val="24"/>
          <w:szCs w:val="24"/>
        </w:rPr>
        <w:t xml:space="preserve">” de Freud, la “separación”, por parte de Lacan ha implicado un </w:t>
      </w:r>
      <w:proofErr w:type="spellStart"/>
      <w:r w:rsidRPr="009F0839">
        <w:rPr>
          <w:rFonts w:ascii="Times New Roman" w:eastAsia="Calibri" w:hAnsi="Times New Roman" w:cs="Times New Roman"/>
          <w:i/>
          <w:sz w:val="24"/>
          <w:szCs w:val="24"/>
        </w:rPr>
        <w:t>vouloir</w:t>
      </w:r>
      <w:proofErr w:type="spellEnd"/>
      <w:r w:rsidRPr="009F0839">
        <w:rPr>
          <w:rFonts w:ascii="Times New Roman" w:eastAsia="Calibri" w:hAnsi="Times New Roman" w:cs="Times New Roman"/>
          <w:i/>
          <w:sz w:val="24"/>
          <w:szCs w:val="24"/>
        </w:rPr>
        <w:t xml:space="preserve"> </w:t>
      </w:r>
      <w:r w:rsidRPr="009F0839">
        <w:rPr>
          <w:rFonts w:ascii="Times New Roman" w:eastAsia="Calibri" w:hAnsi="Times New Roman" w:cs="Times New Roman"/>
          <w:sz w:val="24"/>
          <w:szCs w:val="24"/>
        </w:rPr>
        <w:t>(querer).</w:t>
      </w:r>
      <w:r w:rsidR="009F0839">
        <w:rPr>
          <w:rFonts w:ascii="Times New Roman" w:hAnsi="Times New Roman" w:cs="Times New Roman"/>
          <w:sz w:val="24"/>
          <w:szCs w:val="24"/>
        </w:rPr>
        <w:t xml:space="preserve"> (Sauval &amp; Albornoz, Clase 1)</w:t>
      </w:r>
    </w:p>
    <w:p w:rsidR="00A0775E" w:rsidRDefault="00A0775E" w:rsidP="006F2332">
      <w:pPr>
        <w:jc w:val="both"/>
        <w:rPr>
          <w:rFonts w:ascii="Times New Roman" w:hAnsi="Times New Roman" w:cs="Times New Roman"/>
          <w:sz w:val="24"/>
          <w:szCs w:val="24"/>
        </w:rPr>
      </w:pPr>
    </w:p>
    <w:p w:rsidR="00AC2AE7" w:rsidRDefault="0047106A" w:rsidP="006F2332">
      <w:pPr>
        <w:jc w:val="both"/>
        <w:rPr>
          <w:rFonts w:ascii="Times New Roman" w:hAnsi="Times New Roman" w:cs="Times New Roman"/>
          <w:sz w:val="24"/>
          <w:szCs w:val="24"/>
        </w:rPr>
      </w:pPr>
      <w:r>
        <w:rPr>
          <w:rFonts w:ascii="Times New Roman" w:hAnsi="Times New Roman" w:cs="Times New Roman"/>
          <w:sz w:val="24"/>
          <w:szCs w:val="24"/>
        </w:rPr>
        <w:t>Si es ciencia, o si no lo es, o si está vinculado a ella, son todas proposiciones que pertenecen al análisis epistemológico.</w:t>
      </w:r>
    </w:p>
    <w:p w:rsidR="007D2E1D" w:rsidRDefault="0047106A" w:rsidP="006F2332">
      <w:pPr>
        <w:jc w:val="both"/>
        <w:rPr>
          <w:rFonts w:ascii="Times New Roman" w:hAnsi="Times New Roman" w:cs="Times New Roman"/>
          <w:sz w:val="24"/>
          <w:szCs w:val="24"/>
        </w:rPr>
      </w:pPr>
      <w:r>
        <w:rPr>
          <w:rFonts w:ascii="Times New Roman" w:hAnsi="Times New Roman" w:cs="Times New Roman"/>
          <w:sz w:val="24"/>
          <w:szCs w:val="24"/>
        </w:rPr>
        <w:t>Con respecto a la época actual, si el psicoanálisis quiere seguir existiend</w:t>
      </w:r>
      <w:r w:rsidR="00675D9D">
        <w:rPr>
          <w:rFonts w:ascii="Times New Roman" w:hAnsi="Times New Roman" w:cs="Times New Roman"/>
          <w:sz w:val="24"/>
          <w:szCs w:val="24"/>
        </w:rPr>
        <w:t>o como disciplina, como praxis –y</w:t>
      </w:r>
      <w:r>
        <w:rPr>
          <w:rFonts w:ascii="Times New Roman" w:hAnsi="Times New Roman" w:cs="Times New Roman"/>
          <w:sz w:val="24"/>
          <w:szCs w:val="24"/>
        </w:rPr>
        <w:t xml:space="preserve"> los psicoanalistas queremos seguir trabajando, insertarnos en los sistemas de salud, poder tener voz en las discusi</w:t>
      </w:r>
      <w:r w:rsidR="00675D9D">
        <w:rPr>
          <w:rFonts w:ascii="Times New Roman" w:hAnsi="Times New Roman" w:cs="Times New Roman"/>
          <w:sz w:val="24"/>
          <w:szCs w:val="24"/>
        </w:rPr>
        <w:t xml:space="preserve">ones sobre subjetividad-, </w:t>
      </w:r>
      <w:r w:rsidR="003E4D8B">
        <w:rPr>
          <w:rFonts w:ascii="Times New Roman" w:hAnsi="Times New Roman" w:cs="Times New Roman"/>
          <w:sz w:val="24"/>
          <w:szCs w:val="24"/>
        </w:rPr>
        <w:t xml:space="preserve"> es necesario que pueda dialogar con los discursos de la época, poder modular </w:t>
      </w:r>
      <w:r w:rsidR="00AB646B">
        <w:rPr>
          <w:rFonts w:ascii="Times New Roman" w:hAnsi="Times New Roman" w:cs="Times New Roman"/>
          <w:sz w:val="24"/>
          <w:szCs w:val="24"/>
        </w:rPr>
        <w:t>sus conceptualizaciones con</w:t>
      </w:r>
      <w:r w:rsidR="00EB0FAA">
        <w:rPr>
          <w:rFonts w:ascii="Times New Roman" w:hAnsi="Times New Roman" w:cs="Times New Roman"/>
          <w:sz w:val="24"/>
          <w:szCs w:val="24"/>
        </w:rPr>
        <w:t xml:space="preserve"> otras teorizaciones. Y</w:t>
      </w:r>
      <w:r w:rsidR="003E4D8B">
        <w:rPr>
          <w:rFonts w:ascii="Times New Roman" w:hAnsi="Times New Roman" w:cs="Times New Roman"/>
          <w:sz w:val="24"/>
          <w:szCs w:val="24"/>
        </w:rPr>
        <w:t xml:space="preserve"> en la</w:t>
      </w:r>
      <w:r w:rsidR="00E91DA7">
        <w:rPr>
          <w:rFonts w:ascii="Times New Roman" w:hAnsi="Times New Roman" w:cs="Times New Roman"/>
          <w:sz w:val="24"/>
          <w:szCs w:val="24"/>
        </w:rPr>
        <w:t>s</w:t>
      </w:r>
      <w:r w:rsidR="003E4D8B">
        <w:rPr>
          <w:rFonts w:ascii="Times New Roman" w:hAnsi="Times New Roman" w:cs="Times New Roman"/>
          <w:sz w:val="24"/>
          <w:szCs w:val="24"/>
        </w:rPr>
        <w:t xml:space="preserve"> confrontaciones con los discursos dominantes de la época, no jugar a ser “la excepción dejada de lado o ignorada” (posición neurótica), sino utilizar todo su </w:t>
      </w:r>
      <w:r w:rsidR="00426C8D">
        <w:rPr>
          <w:rFonts w:ascii="Times New Roman" w:hAnsi="Times New Roman" w:cs="Times New Roman"/>
          <w:sz w:val="24"/>
          <w:szCs w:val="24"/>
        </w:rPr>
        <w:t>potente andamiaje conceptual teó</w:t>
      </w:r>
      <w:r w:rsidR="003E4D8B">
        <w:rPr>
          <w:rFonts w:ascii="Times New Roman" w:hAnsi="Times New Roman" w:cs="Times New Roman"/>
          <w:sz w:val="24"/>
          <w:szCs w:val="24"/>
        </w:rPr>
        <w:t>rico-práctico para discutir y plantear la validez y necesidad del psicoanálisis ante múltiples problemáticas del ser humano y su mundo.</w:t>
      </w:r>
      <w:r w:rsidR="000906DF">
        <w:rPr>
          <w:rFonts w:ascii="Times New Roman" w:hAnsi="Times New Roman" w:cs="Times New Roman"/>
          <w:sz w:val="24"/>
          <w:szCs w:val="24"/>
        </w:rPr>
        <w:t xml:space="preserve">  Pero</w:t>
      </w:r>
      <w:r w:rsidR="000414FE">
        <w:rPr>
          <w:rFonts w:ascii="Times New Roman" w:hAnsi="Times New Roman" w:cs="Times New Roman"/>
          <w:sz w:val="24"/>
          <w:szCs w:val="24"/>
        </w:rPr>
        <w:t xml:space="preserve"> </w:t>
      </w:r>
      <w:r w:rsidR="003E0374">
        <w:rPr>
          <w:rFonts w:ascii="Times New Roman" w:hAnsi="Times New Roman" w:cs="Times New Roman"/>
          <w:sz w:val="24"/>
          <w:szCs w:val="24"/>
        </w:rPr>
        <w:t xml:space="preserve"> además, los que hemos pasado por la experiencia del psicoanálisis desde dentro, tenemos la convicción de su eficacia, de su importancia vital para el sujeto humano, y eso se transforma en un deseo de hacer saber que nuestra práctica puede dar aportes al ser humano integral, aportes que ninguna otra disciplina podría dar. Aportes que logran la mayor evidencia en el alivio o cura de ciertos padecimientos propiamente humanos, ahí donde otros abordajes terapéuticos o medicinales quedan </w:t>
      </w:r>
      <w:r w:rsidR="003D51FD">
        <w:rPr>
          <w:rFonts w:ascii="Times New Roman" w:hAnsi="Times New Roman" w:cs="Times New Roman"/>
          <w:sz w:val="24"/>
          <w:szCs w:val="24"/>
        </w:rPr>
        <w:t>sin recursos.</w:t>
      </w:r>
      <w:r w:rsidR="0051666A">
        <w:rPr>
          <w:rFonts w:ascii="Times New Roman" w:hAnsi="Times New Roman" w:cs="Times New Roman"/>
          <w:sz w:val="24"/>
          <w:szCs w:val="24"/>
        </w:rPr>
        <w:t xml:space="preserve">  Por último, la reflexión epistemológica está incluida en la praxis misma del psicoanálisis. Freud decía que el psicoanálisis, además de </w:t>
      </w:r>
      <w:r w:rsidR="00DC4E35">
        <w:rPr>
          <w:rFonts w:ascii="Times New Roman" w:hAnsi="Times New Roman" w:cs="Times New Roman"/>
          <w:sz w:val="24"/>
          <w:szCs w:val="24"/>
        </w:rPr>
        <w:t xml:space="preserve">ser una disciplina terapéutica, </w:t>
      </w:r>
      <w:r w:rsidR="0051666A">
        <w:rPr>
          <w:rFonts w:ascii="Times New Roman" w:hAnsi="Times New Roman" w:cs="Times New Roman"/>
          <w:sz w:val="24"/>
          <w:szCs w:val="24"/>
        </w:rPr>
        <w:t xml:space="preserve"> era </w:t>
      </w:r>
      <w:r w:rsidR="00DC4E35">
        <w:rPr>
          <w:rFonts w:ascii="Times New Roman" w:hAnsi="Times New Roman" w:cs="Times New Roman"/>
          <w:sz w:val="24"/>
          <w:szCs w:val="24"/>
        </w:rPr>
        <w:t xml:space="preserve">por sobre todo </w:t>
      </w:r>
      <w:r w:rsidR="0051666A">
        <w:rPr>
          <w:rFonts w:ascii="Times New Roman" w:hAnsi="Times New Roman" w:cs="Times New Roman"/>
          <w:sz w:val="24"/>
          <w:szCs w:val="24"/>
        </w:rPr>
        <w:t xml:space="preserve">un método de investigación. </w:t>
      </w:r>
    </w:p>
    <w:p w:rsidR="007D2E1D" w:rsidRDefault="007D2E1D" w:rsidP="00625105">
      <w:pPr>
        <w:ind w:left="680"/>
        <w:jc w:val="both"/>
        <w:rPr>
          <w:rFonts w:ascii="Times New Roman" w:hAnsi="Times New Roman" w:cs="Times New Roman"/>
          <w:sz w:val="24"/>
          <w:szCs w:val="24"/>
        </w:rPr>
      </w:pPr>
      <w:r>
        <w:rPr>
          <w:rFonts w:ascii="Times New Roman" w:hAnsi="Times New Roman" w:cs="Times New Roman"/>
          <w:sz w:val="24"/>
          <w:szCs w:val="24"/>
        </w:rPr>
        <w:t>Psicoanálisis es el nombre: 1°) de un método para la investigac</w:t>
      </w:r>
      <w:r w:rsidR="0040789C">
        <w:rPr>
          <w:rFonts w:ascii="Times New Roman" w:hAnsi="Times New Roman" w:cs="Times New Roman"/>
          <w:sz w:val="24"/>
          <w:szCs w:val="24"/>
        </w:rPr>
        <w:t>ión de procesos anímicos</w:t>
      </w:r>
      <w:r>
        <w:rPr>
          <w:rFonts w:ascii="Times New Roman" w:hAnsi="Times New Roman" w:cs="Times New Roman"/>
          <w:sz w:val="24"/>
          <w:szCs w:val="24"/>
        </w:rPr>
        <w:t xml:space="preserve"> inaccesibles de otro modo. 2°) De un método terapéutico de perturbaciones neuróticas basado en tal investigación; y 3°) De una serie de conocimientos así adquiridos, que van constituyendo paulatinamente una nueva disciplina científica.</w:t>
      </w:r>
      <w:r w:rsidR="00955276">
        <w:rPr>
          <w:rFonts w:ascii="Times New Roman" w:hAnsi="Times New Roman" w:cs="Times New Roman"/>
          <w:sz w:val="24"/>
          <w:szCs w:val="24"/>
        </w:rPr>
        <w:t xml:space="preserve"> (Freud,</w:t>
      </w:r>
      <w:r w:rsidR="00403571">
        <w:rPr>
          <w:rFonts w:ascii="Times New Roman" w:hAnsi="Times New Roman" w:cs="Times New Roman"/>
          <w:sz w:val="24"/>
          <w:szCs w:val="24"/>
        </w:rPr>
        <w:t xml:space="preserve"> 1922, </w:t>
      </w:r>
      <w:r w:rsidR="00955276">
        <w:rPr>
          <w:rFonts w:ascii="Times New Roman" w:hAnsi="Times New Roman" w:cs="Times New Roman"/>
          <w:sz w:val="24"/>
          <w:szCs w:val="24"/>
        </w:rPr>
        <w:t xml:space="preserve"> </w:t>
      </w:r>
      <w:r w:rsidR="00955276" w:rsidRPr="00403571">
        <w:rPr>
          <w:rFonts w:ascii="Times New Roman" w:hAnsi="Times New Roman" w:cs="Times New Roman"/>
          <w:i/>
          <w:sz w:val="24"/>
          <w:szCs w:val="24"/>
        </w:rPr>
        <w:t>Psicoanálisis y teoría de la libido</w:t>
      </w:r>
      <w:r w:rsidR="00403571">
        <w:rPr>
          <w:rFonts w:ascii="Times New Roman" w:hAnsi="Times New Roman" w:cs="Times New Roman"/>
          <w:sz w:val="24"/>
          <w:szCs w:val="24"/>
        </w:rPr>
        <w:t>.</w:t>
      </w:r>
      <w:r w:rsidR="00955276">
        <w:rPr>
          <w:rFonts w:ascii="Times New Roman" w:hAnsi="Times New Roman" w:cs="Times New Roman"/>
          <w:sz w:val="24"/>
          <w:szCs w:val="24"/>
        </w:rPr>
        <w:t>)</w:t>
      </w:r>
    </w:p>
    <w:p w:rsidR="007D2E1D" w:rsidRDefault="007D2E1D" w:rsidP="006F2332">
      <w:pPr>
        <w:jc w:val="both"/>
        <w:rPr>
          <w:rFonts w:ascii="Times New Roman" w:hAnsi="Times New Roman" w:cs="Times New Roman"/>
          <w:sz w:val="24"/>
          <w:szCs w:val="24"/>
        </w:rPr>
      </w:pPr>
    </w:p>
    <w:p w:rsidR="003E4D8B" w:rsidRDefault="0051666A" w:rsidP="006F2332">
      <w:pPr>
        <w:jc w:val="both"/>
        <w:rPr>
          <w:rFonts w:ascii="Times New Roman" w:hAnsi="Times New Roman" w:cs="Times New Roman"/>
          <w:sz w:val="24"/>
          <w:szCs w:val="24"/>
        </w:rPr>
      </w:pPr>
      <w:r>
        <w:rPr>
          <w:rFonts w:ascii="Times New Roman" w:hAnsi="Times New Roman" w:cs="Times New Roman"/>
          <w:sz w:val="24"/>
          <w:szCs w:val="24"/>
        </w:rPr>
        <w:t>Y Lacan nos dice que el analista es al menos dos, el que</w:t>
      </w:r>
      <w:r w:rsidR="0089407E">
        <w:rPr>
          <w:rFonts w:ascii="Times New Roman" w:hAnsi="Times New Roman" w:cs="Times New Roman"/>
          <w:sz w:val="24"/>
          <w:szCs w:val="24"/>
        </w:rPr>
        <w:t xml:space="preserve"> está en la cura</w:t>
      </w:r>
      <w:r w:rsidR="004F7EE4">
        <w:rPr>
          <w:rFonts w:ascii="Times New Roman" w:hAnsi="Times New Roman" w:cs="Times New Roman"/>
          <w:sz w:val="24"/>
          <w:szCs w:val="24"/>
        </w:rPr>
        <w:t xml:space="preserve"> para </w:t>
      </w:r>
      <w:r w:rsidR="004F7EE4">
        <w:rPr>
          <w:rFonts w:ascii="Times New Roman" w:hAnsi="Times New Roman" w:cs="Times New Roman"/>
          <w:i/>
          <w:sz w:val="24"/>
          <w:szCs w:val="24"/>
        </w:rPr>
        <w:t>“tener efectos”</w:t>
      </w:r>
      <w:r w:rsidR="0089407E">
        <w:rPr>
          <w:rFonts w:ascii="Times New Roman" w:hAnsi="Times New Roman" w:cs="Times New Roman"/>
          <w:sz w:val="24"/>
          <w:szCs w:val="24"/>
        </w:rPr>
        <w:t>, y el que teori</w:t>
      </w:r>
      <w:r>
        <w:rPr>
          <w:rFonts w:ascii="Times New Roman" w:hAnsi="Times New Roman" w:cs="Times New Roman"/>
          <w:sz w:val="24"/>
          <w:szCs w:val="24"/>
        </w:rPr>
        <w:t>za luego sobre su acción</w:t>
      </w:r>
      <w:r w:rsidR="00DF53C5">
        <w:rPr>
          <w:rStyle w:val="Refdenotaalfinal"/>
          <w:rFonts w:ascii="Times New Roman" w:hAnsi="Times New Roman" w:cs="Times New Roman"/>
          <w:sz w:val="24"/>
          <w:szCs w:val="24"/>
        </w:rPr>
        <w:endnoteReference w:id="1"/>
      </w:r>
      <w:r>
        <w:rPr>
          <w:rFonts w:ascii="Times New Roman" w:hAnsi="Times New Roman" w:cs="Times New Roman"/>
          <w:sz w:val="24"/>
          <w:szCs w:val="24"/>
        </w:rPr>
        <w:t>. Esta última (la acción del analista</w:t>
      </w:r>
      <w:r w:rsidR="0089407E">
        <w:rPr>
          <w:rFonts w:ascii="Times New Roman" w:hAnsi="Times New Roman" w:cs="Times New Roman"/>
          <w:sz w:val="24"/>
          <w:szCs w:val="24"/>
        </w:rPr>
        <w:t>) puede descomponerse en dos ni</w:t>
      </w:r>
      <w:r>
        <w:rPr>
          <w:rFonts w:ascii="Times New Roman" w:hAnsi="Times New Roman" w:cs="Times New Roman"/>
          <w:sz w:val="24"/>
          <w:szCs w:val="24"/>
        </w:rPr>
        <w:t>veles, el nivel epistémico (pregunta por la teoría, los conceptos, su relación con su objeto de abordaje, sus métodos</w:t>
      </w:r>
      <w:r w:rsidR="005E393A">
        <w:rPr>
          <w:rFonts w:ascii="Times New Roman" w:hAnsi="Times New Roman" w:cs="Times New Roman"/>
          <w:sz w:val="24"/>
          <w:szCs w:val="24"/>
        </w:rPr>
        <w:t>…</w:t>
      </w:r>
      <w:r>
        <w:rPr>
          <w:rFonts w:ascii="Times New Roman" w:hAnsi="Times New Roman" w:cs="Times New Roman"/>
          <w:sz w:val="24"/>
          <w:szCs w:val="24"/>
        </w:rPr>
        <w:t xml:space="preserve">) y la ética (en íntima conexión con el concepto </w:t>
      </w:r>
      <w:r w:rsidRPr="0089407E">
        <w:rPr>
          <w:rFonts w:ascii="Times New Roman" w:hAnsi="Times New Roman" w:cs="Times New Roman"/>
          <w:i/>
          <w:sz w:val="24"/>
          <w:szCs w:val="24"/>
        </w:rPr>
        <w:t>deseo del analista</w:t>
      </w:r>
      <w:r>
        <w:rPr>
          <w:rFonts w:ascii="Times New Roman" w:hAnsi="Times New Roman" w:cs="Times New Roman"/>
          <w:sz w:val="24"/>
          <w:szCs w:val="24"/>
        </w:rPr>
        <w:t>).</w:t>
      </w:r>
    </w:p>
    <w:p w:rsidR="00794979" w:rsidRDefault="00794979" w:rsidP="006F2332">
      <w:pPr>
        <w:jc w:val="both"/>
        <w:rPr>
          <w:rFonts w:ascii="Times New Roman" w:hAnsi="Times New Roman" w:cs="Times New Roman"/>
          <w:sz w:val="24"/>
          <w:szCs w:val="24"/>
        </w:rPr>
      </w:pPr>
      <w:r>
        <w:rPr>
          <w:rFonts w:ascii="Times New Roman" w:hAnsi="Times New Roman" w:cs="Times New Roman"/>
          <w:sz w:val="24"/>
          <w:szCs w:val="24"/>
        </w:rPr>
        <w:t>Nosotros en este seminario nos centraremos más en el primer nivel, el más favorable para discutir y articularse con otras teorizaciones epistémicas, y en particular con la ciencia actual, pero veremos que no se podrá obviar completamente la segunda (ética), aunque sea la más difícil de comprend</w:t>
      </w:r>
      <w:r w:rsidR="008A3612">
        <w:rPr>
          <w:rFonts w:ascii="Times New Roman" w:hAnsi="Times New Roman" w:cs="Times New Roman"/>
          <w:sz w:val="24"/>
          <w:szCs w:val="24"/>
        </w:rPr>
        <w:t xml:space="preserve">er desde una posición </w:t>
      </w:r>
      <w:proofErr w:type="spellStart"/>
      <w:r w:rsidR="008A3612">
        <w:rPr>
          <w:rFonts w:ascii="Times New Roman" w:hAnsi="Times New Roman" w:cs="Times New Roman"/>
          <w:sz w:val="24"/>
          <w:szCs w:val="24"/>
        </w:rPr>
        <w:t>cientista</w:t>
      </w:r>
      <w:proofErr w:type="spellEnd"/>
      <w:r w:rsidR="008A3612">
        <w:rPr>
          <w:rFonts w:ascii="Times New Roman" w:hAnsi="Times New Roman" w:cs="Times New Roman"/>
          <w:sz w:val="24"/>
          <w:szCs w:val="24"/>
        </w:rPr>
        <w:t xml:space="preserve"> (ya veremos más adelante a qué nos referimos con esto, por el momento, pensémoslo como el pensamiento </w:t>
      </w:r>
      <w:proofErr w:type="spellStart"/>
      <w:r w:rsidR="008A3612">
        <w:rPr>
          <w:rFonts w:ascii="Times New Roman" w:hAnsi="Times New Roman" w:cs="Times New Roman"/>
          <w:sz w:val="24"/>
          <w:szCs w:val="24"/>
        </w:rPr>
        <w:t>cienficista</w:t>
      </w:r>
      <w:proofErr w:type="spellEnd"/>
      <w:r w:rsidR="008A3612">
        <w:rPr>
          <w:rFonts w:ascii="Times New Roman" w:hAnsi="Times New Roman" w:cs="Times New Roman"/>
          <w:sz w:val="24"/>
          <w:szCs w:val="24"/>
        </w:rPr>
        <w:t>, positivismo lógico, mecanicismos….).</w:t>
      </w:r>
    </w:p>
    <w:p w:rsidR="00036440" w:rsidRPr="00036440" w:rsidRDefault="00036440" w:rsidP="006F2332">
      <w:pPr>
        <w:jc w:val="both"/>
        <w:rPr>
          <w:rFonts w:ascii="Times New Roman" w:hAnsi="Times New Roman" w:cs="Times New Roman"/>
          <w:sz w:val="24"/>
          <w:szCs w:val="24"/>
        </w:rPr>
      </w:pPr>
      <w:r>
        <w:rPr>
          <w:rFonts w:ascii="Times New Roman" w:hAnsi="Times New Roman" w:cs="Times New Roman"/>
          <w:sz w:val="24"/>
          <w:szCs w:val="24"/>
        </w:rPr>
        <w:t xml:space="preserve">Pero como decíamos en la </w:t>
      </w:r>
      <w:r w:rsidRPr="00036440">
        <w:rPr>
          <w:rFonts w:ascii="Times New Roman" w:hAnsi="Times New Roman" w:cs="Times New Roman"/>
          <w:i/>
          <w:sz w:val="24"/>
          <w:szCs w:val="24"/>
        </w:rPr>
        <w:t>Presentación</w:t>
      </w:r>
      <w:r>
        <w:rPr>
          <w:rFonts w:ascii="Times New Roman" w:hAnsi="Times New Roman" w:cs="Times New Roman"/>
          <w:sz w:val="24"/>
          <w:szCs w:val="24"/>
        </w:rPr>
        <w:t>, es un hecho de nuestro mundo actual, de nuestra cult</w:t>
      </w:r>
      <w:r w:rsidR="00273594">
        <w:rPr>
          <w:rFonts w:ascii="Times New Roman" w:hAnsi="Times New Roman" w:cs="Times New Roman"/>
          <w:sz w:val="24"/>
          <w:szCs w:val="24"/>
        </w:rPr>
        <w:t xml:space="preserve">ura, de nuestras instituciones, que  </w:t>
      </w:r>
      <w:r w:rsidR="00273594" w:rsidRPr="00273594">
        <w:rPr>
          <w:rFonts w:ascii="Times New Roman" w:hAnsi="Times New Roman" w:cs="Times New Roman"/>
          <w:b/>
          <w:sz w:val="24"/>
          <w:szCs w:val="24"/>
        </w:rPr>
        <w:t>h</w:t>
      </w:r>
      <w:r w:rsidRPr="00273594">
        <w:rPr>
          <w:rFonts w:ascii="Times New Roman" w:hAnsi="Times New Roman" w:cs="Times New Roman"/>
          <w:b/>
          <w:sz w:val="24"/>
          <w:szCs w:val="24"/>
        </w:rPr>
        <w:t>ay</w:t>
      </w:r>
      <w:r>
        <w:rPr>
          <w:rFonts w:ascii="Times New Roman" w:hAnsi="Times New Roman" w:cs="Times New Roman"/>
          <w:sz w:val="24"/>
          <w:szCs w:val="24"/>
        </w:rPr>
        <w:t xml:space="preserve"> psicoanálisis, hay psicoanalistas </w:t>
      </w:r>
      <w:r>
        <w:rPr>
          <w:rFonts w:ascii="Times New Roman" w:hAnsi="Times New Roman" w:cs="Times New Roman"/>
          <w:sz w:val="24"/>
          <w:szCs w:val="24"/>
        </w:rPr>
        <w:lastRenderedPageBreak/>
        <w:t xml:space="preserve">trabajando. Es una evidencia empírica. Por tanto, no habrá necesidad de justificar si puede o no insertarse el psicoanálisis, sino que –dado que ya está inserto y actuando en el mundo humano-, </w:t>
      </w:r>
      <w:r w:rsidR="00273594">
        <w:rPr>
          <w:rFonts w:ascii="Times New Roman" w:hAnsi="Times New Roman" w:cs="Times New Roman"/>
          <w:sz w:val="24"/>
          <w:szCs w:val="24"/>
        </w:rPr>
        <w:t>nos pondremos a</w:t>
      </w:r>
      <w:r>
        <w:rPr>
          <w:rFonts w:ascii="Times New Roman" w:hAnsi="Times New Roman" w:cs="Times New Roman"/>
          <w:sz w:val="24"/>
          <w:szCs w:val="24"/>
        </w:rPr>
        <w:t xml:space="preserve"> analizar y conceptualizar su inserción, y su modo peculiar de a</w:t>
      </w:r>
      <w:r w:rsidR="00BF3EE1">
        <w:rPr>
          <w:rFonts w:ascii="Times New Roman" w:hAnsi="Times New Roman" w:cs="Times New Roman"/>
          <w:sz w:val="24"/>
          <w:szCs w:val="24"/>
        </w:rPr>
        <w:t>bordaje de la naturaleza humana. C</w:t>
      </w:r>
      <w:r>
        <w:rPr>
          <w:rFonts w:ascii="Times New Roman" w:hAnsi="Times New Roman" w:cs="Times New Roman"/>
          <w:sz w:val="24"/>
          <w:szCs w:val="24"/>
        </w:rPr>
        <w:t xml:space="preserve">on más precisión: su modo particular de abordaje de </w:t>
      </w:r>
      <w:r>
        <w:rPr>
          <w:rFonts w:ascii="Times New Roman" w:hAnsi="Times New Roman" w:cs="Times New Roman"/>
          <w:b/>
          <w:i/>
          <w:sz w:val="24"/>
          <w:szCs w:val="24"/>
        </w:rPr>
        <w:t>problemáticas</w:t>
      </w:r>
      <w:r>
        <w:rPr>
          <w:rFonts w:ascii="Times New Roman" w:hAnsi="Times New Roman" w:cs="Times New Roman"/>
          <w:sz w:val="24"/>
          <w:szCs w:val="24"/>
        </w:rPr>
        <w:t xml:space="preserve"> de la naturaleza hum</w:t>
      </w:r>
      <w:r w:rsidR="00BF3EE1">
        <w:rPr>
          <w:rFonts w:ascii="Times New Roman" w:hAnsi="Times New Roman" w:cs="Times New Roman"/>
          <w:sz w:val="24"/>
          <w:szCs w:val="24"/>
        </w:rPr>
        <w:t xml:space="preserve">ana. Esta última presentación es la que conecta al psicoanálisis con el propósito general de </w:t>
      </w:r>
      <w:r w:rsidR="00BF3EE1" w:rsidRPr="00656424">
        <w:rPr>
          <w:rFonts w:ascii="Times New Roman" w:hAnsi="Times New Roman" w:cs="Times New Roman"/>
          <w:b/>
          <w:sz w:val="24"/>
          <w:szCs w:val="24"/>
        </w:rPr>
        <w:t>la ciencia</w:t>
      </w:r>
      <w:r w:rsidR="00BF3EE1">
        <w:rPr>
          <w:rFonts w:ascii="Times New Roman" w:hAnsi="Times New Roman" w:cs="Times New Roman"/>
          <w:sz w:val="24"/>
          <w:szCs w:val="24"/>
        </w:rPr>
        <w:t>: buscar responder racionalmente (con posibilidad de contrastación empírica) enigmas, problemas, preguntas que surgen de nuestro encuentro con la naturaleza (incluida aquí, la “naturaleza” humana).</w:t>
      </w:r>
    </w:p>
    <w:p w:rsidR="008236F1" w:rsidRDefault="008236F1" w:rsidP="006F2332">
      <w:pPr>
        <w:jc w:val="both"/>
        <w:rPr>
          <w:rFonts w:ascii="Times New Roman" w:hAnsi="Times New Roman" w:cs="Times New Roman"/>
          <w:sz w:val="24"/>
          <w:szCs w:val="24"/>
        </w:rPr>
      </w:pPr>
    </w:p>
    <w:p w:rsidR="004625E6" w:rsidRPr="0096639C" w:rsidRDefault="0038457D" w:rsidP="006F2332">
      <w:pPr>
        <w:jc w:val="both"/>
        <w:rPr>
          <w:rFonts w:ascii="Times New Roman" w:hAnsi="Times New Roman" w:cs="Times New Roman"/>
          <w:b/>
          <w:sz w:val="24"/>
          <w:szCs w:val="24"/>
        </w:rPr>
      </w:pPr>
      <w:r w:rsidRPr="0096639C">
        <w:rPr>
          <w:rFonts w:ascii="Times New Roman" w:hAnsi="Times New Roman" w:cs="Times New Roman"/>
          <w:b/>
          <w:sz w:val="24"/>
          <w:szCs w:val="24"/>
        </w:rPr>
        <w:t xml:space="preserve">El lugar del campo </w:t>
      </w:r>
      <w:r w:rsidR="0096639C" w:rsidRPr="0096639C">
        <w:rPr>
          <w:rFonts w:ascii="Times New Roman" w:hAnsi="Times New Roman" w:cs="Times New Roman"/>
          <w:b/>
          <w:i/>
          <w:sz w:val="24"/>
          <w:szCs w:val="24"/>
        </w:rPr>
        <w:t>“</w:t>
      </w:r>
      <w:r w:rsidRPr="0096639C">
        <w:rPr>
          <w:rFonts w:ascii="Times New Roman" w:hAnsi="Times New Roman" w:cs="Times New Roman"/>
          <w:b/>
          <w:i/>
          <w:sz w:val="24"/>
          <w:szCs w:val="24"/>
        </w:rPr>
        <w:t>p</w:t>
      </w:r>
      <w:r w:rsidR="00DB0070" w:rsidRPr="0096639C">
        <w:rPr>
          <w:rFonts w:ascii="Times New Roman" w:hAnsi="Times New Roman" w:cs="Times New Roman"/>
          <w:b/>
          <w:i/>
          <w:sz w:val="24"/>
          <w:szCs w:val="24"/>
        </w:rPr>
        <w:t>si</w:t>
      </w:r>
      <w:r w:rsidR="0096639C" w:rsidRPr="0096639C">
        <w:rPr>
          <w:rFonts w:ascii="Times New Roman" w:hAnsi="Times New Roman" w:cs="Times New Roman"/>
          <w:b/>
          <w:i/>
          <w:sz w:val="24"/>
          <w:szCs w:val="24"/>
        </w:rPr>
        <w:t>”</w:t>
      </w:r>
      <w:r w:rsidR="00DB0070" w:rsidRPr="0096639C">
        <w:rPr>
          <w:rFonts w:ascii="Times New Roman" w:hAnsi="Times New Roman" w:cs="Times New Roman"/>
          <w:b/>
          <w:sz w:val="24"/>
          <w:szCs w:val="24"/>
        </w:rPr>
        <w:t xml:space="preserve"> en la cultura</w:t>
      </w:r>
      <w:r w:rsidRPr="0096639C">
        <w:rPr>
          <w:rFonts w:ascii="Times New Roman" w:hAnsi="Times New Roman" w:cs="Times New Roman"/>
          <w:b/>
          <w:sz w:val="24"/>
          <w:szCs w:val="24"/>
        </w:rPr>
        <w:t>.</w:t>
      </w:r>
    </w:p>
    <w:p w:rsidR="004625E6" w:rsidRDefault="00DB0070" w:rsidP="006F2332">
      <w:pPr>
        <w:jc w:val="both"/>
        <w:rPr>
          <w:rFonts w:ascii="Times New Roman" w:hAnsi="Times New Roman" w:cs="Times New Roman"/>
          <w:sz w:val="24"/>
          <w:szCs w:val="24"/>
        </w:rPr>
      </w:pPr>
      <w:r>
        <w:rPr>
          <w:rFonts w:ascii="Times New Roman" w:hAnsi="Times New Roman" w:cs="Times New Roman"/>
          <w:sz w:val="24"/>
          <w:szCs w:val="24"/>
        </w:rPr>
        <w:t>Asistimos en la actualidad a algo que parece</w:t>
      </w:r>
      <w:r w:rsidR="00026011">
        <w:rPr>
          <w:rFonts w:ascii="Times New Roman" w:hAnsi="Times New Roman" w:cs="Times New Roman"/>
          <w:sz w:val="24"/>
          <w:szCs w:val="24"/>
        </w:rPr>
        <w:t xml:space="preserve"> una paradoja. Como discurso amo</w:t>
      </w:r>
      <w:r w:rsidR="00A34022">
        <w:rPr>
          <w:rStyle w:val="Refdenotaalfinal"/>
          <w:rFonts w:ascii="Times New Roman" w:hAnsi="Times New Roman" w:cs="Times New Roman"/>
          <w:sz w:val="24"/>
          <w:szCs w:val="24"/>
        </w:rPr>
        <w:endnoteReference w:id="2"/>
      </w:r>
      <w:r w:rsidR="00026011">
        <w:rPr>
          <w:rFonts w:ascii="Times New Roman" w:hAnsi="Times New Roman" w:cs="Times New Roman"/>
          <w:sz w:val="24"/>
          <w:szCs w:val="24"/>
        </w:rPr>
        <w:t xml:space="preserve"> –en</w:t>
      </w:r>
      <w:r>
        <w:rPr>
          <w:rFonts w:ascii="Times New Roman" w:hAnsi="Times New Roman" w:cs="Times New Roman"/>
          <w:sz w:val="24"/>
          <w:szCs w:val="24"/>
        </w:rPr>
        <w:t xml:space="preserve"> el sentido de un aparato argumentativo persuasivo y con efecto sugestivo</w:t>
      </w:r>
      <w:r w:rsidR="00026011">
        <w:rPr>
          <w:rFonts w:ascii="Times New Roman" w:hAnsi="Times New Roman" w:cs="Times New Roman"/>
          <w:sz w:val="24"/>
          <w:szCs w:val="24"/>
        </w:rPr>
        <w:t>-</w:t>
      </w:r>
      <w:r>
        <w:rPr>
          <w:rFonts w:ascii="Times New Roman" w:hAnsi="Times New Roman" w:cs="Times New Roman"/>
          <w:sz w:val="24"/>
          <w:szCs w:val="24"/>
        </w:rPr>
        <w:t>, podemos ubicar a</w:t>
      </w:r>
      <w:r w:rsidR="004340E3">
        <w:rPr>
          <w:rFonts w:ascii="Times New Roman" w:hAnsi="Times New Roman" w:cs="Times New Roman"/>
          <w:sz w:val="24"/>
          <w:szCs w:val="24"/>
        </w:rPr>
        <w:t xml:space="preserve"> lo que se llama “</w:t>
      </w:r>
      <w:r w:rsidR="004340E3" w:rsidRPr="00E041E7">
        <w:rPr>
          <w:rFonts w:ascii="Times New Roman" w:hAnsi="Times New Roman" w:cs="Times New Roman"/>
          <w:i/>
          <w:sz w:val="24"/>
          <w:szCs w:val="24"/>
        </w:rPr>
        <w:t>discurso</w:t>
      </w:r>
      <w:r w:rsidR="004340E3">
        <w:rPr>
          <w:rFonts w:ascii="Times New Roman" w:hAnsi="Times New Roman" w:cs="Times New Roman"/>
          <w:sz w:val="24"/>
          <w:szCs w:val="24"/>
        </w:rPr>
        <w:t xml:space="preserve"> de la ciencia”. Decimos discurso, para diferenciarlo del </w:t>
      </w:r>
      <w:r w:rsidR="004340E3" w:rsidRPr="004340E3">
        <w:rPr>
          <w:rFonts w:ascii="Times New Roman" w:hAnsi="Times New Roman" w:cs="Times New Roman"/>
          <w:i/>
          <w:sz w:val="24"/>
          <w:szCs w:val="24"/>
        </w:rPr>
        <w:t>método</w:t>
      </w:r>
      <w:r w:rsidR="004340E3">
        <w:rPr>
          <w:rFonts w:ascii="Times New Roman" w:hAnsi="Times New Roman" w:cs="Times New Roman"/>
          <w:sz w:val="24"/>
          <w:szCs w:val="24"/>
        </w:rPr>
        <w:t xml:space="preserve"> o los métodos de la ciencia, de la </w:t>
      </w:r>
      <w:r w:rsidR="004340E3" w:rsidRPr="004340E3">
        <w:rPr>
          <w:rFonts w:ascii="Times New Roman" w:hAnsi="Times New Roman" w:cs="Times New Roman"/>
          <w:i/>
          <w:sz w:val="24"/>
          <w:szCs w:val="24"/>
        </w:rPr>
        <w:t>praxis científica</w:t>
      </w:r>
      <w:r w:rsidR="004340E3">
        <w:rPr>
          <w:rFonts w:ascii="Times New Roman" w:hAnsi="Times New Roman" w:cs="Times New Roman"/>
          <w:sz w:val="24"/>
          <w:szCs w:val="24"/>
        </w:rPr>
        <w:t xml:space="preserve"> (más adelante abordaremos esta diferencia fundamental).</w:t>
      </w:r>
      <w:r w:rsidR="00E041E7">
        <w:rPr>
          <w:rFonts w:ascii="Times New Roman" w:hAnsi="Times New Roman" w:cs="Times New Roman"/>
          <w:sz w:val="24"/>
          <w:szCs w:val="24"/>
        </w:rPr>
        <w:t xml:space="preserve"> Ese discurso se desliza a una especie de pensamiento único que co</w:t>
      </w:r>
      <w:r w:rsidR="00A37F7A">
        <w:rPr>
          <w:rFonts w:ascii="Times New Roman" w:hAnsi="Times New Roman" w:cs="Times New Roman"/>
          <w:sz w:val="24"/>
          <w:szCs w:val="24"/>
        </w:rPr>
        <w:t>n</w:t>
      </w:r>
      <w:r w:rsidR="00E041E7">
        <w:rPr>
          <w:rFonts w:ascii="Times New Roman" w:hAnsi="Times New Roman" w:cs="Times New Roman"/>
          <w:sz w:val="24"/>
          <w:szCs w:val="24"/>
        </w:rPr>
        <w:t xml:space="preserve">siste en creer que todo lo que lleva la etiqueta de científico es verdadero. Un primer problema es, por supuesto, cómo se ponen las etiquetas de </w:t>
      </w:r>
      <w:r w:rsidR="00A55E37">
        <w:rPr>
          <w:rFonts w:ascii="Times New Roman" w:hAnsi="Times New Roman" w:cs="Times New Roman"/>
          <w:sz w:val="24"/>
          <w:szCs w:val="24"/>
        </w:rPr>
        <w:t>“</w:t>
      </w:r>
      <w:r w:rsidR="00E041E7">
        <w:rPr>
          <w:rFonts w:ascii="Times New Roman" w:hAnsi="Times New Roman" w:cs="Times New Roman"/>
          <w:sz w:val="24"/>
          <w:szCs w:val="24"/>
        </w:rPr>
        <w:t>científico</w:t>
      </w:r>
      <w:r w:rsidR="00A55E37">
        <w:rPr>
          <w:rFonts w:ascii="Times New Roman" w:hAnsi="Times New Roman" w:cs="Times New Roman"/>
          <w:sz w:val="24"/>
          <w:szCs w:val="24"/>
        </w:rPr>
        <w:t>”</w:t>
      </w:r>
      <w:r w:rsidR="00E041E7">
        <w:rPr>
          <w:rFonts w:ascii="Times New Roman" w:hAnsi="Times New Roman" w:cs="Times New Roman"/>
          <w:sz w:val="24"/>
          <w:szCs w:val="24"/>
        </w:rPr>
        <w:t>, desde qué concepción. Pero el principal es el</w:t>
      </w:r>
      <w:r w:rsidR="00166CDE">
        <w:rPr>
          <w:rFonts w:ascii="Times New Roman" w:hAnsi="Times New Roman" w:cs="Times New Roman"/>
          <w:sz w:val="24"/>
          <w:szCs w:val="24"/>
        </w:rPr>
        <w:t xml:space="preserve"> efecto de sugestión que origina</w:t>
      </w:r>
      <w:r w:rsidR="00E041E7">
        <w:rPr>
          <w:rFonts w:ascii="Times New Roman" w:hAnsi="Times New Roman" w:cs="Times New Roman"/>
          <w:sz w:val="24"/>
          <w:szCs w:val="24"/>
        </w:rPr>
        <w:t xml:space="preserve"> a part</w:t>
      </w:r>
      <w:r w:rsidR="000B46F6">
        <w:rPr>
          <w:rFonts w:ascii="Times New Roman" w:hAnsi="Times New Roman" w:cs="Times New Roman"/>
          <w:sz w:val="24"/>
          <w:szCs w:val="24"/>
        </w:rPr>
        <w:t>ir de su popularización</w:t>
      </w:r>
      <w:r w:rsidR="00500013">
        <w:rPr>
          <w:rFonts w:ascii="Times New Roman" w:hAnsi="Times New Roman" w:cs="Times New Roman"/>
          <w:sz w:val="24"/>
          <w:szCs w:val="24"/>
        </w:rPr>
        <w:t xml:space="preserve"> y la creencia concomitante</w:t>
      </w:r>
      <w:r w:rsidR="00E041E7">
        <w:rPr>
          <w:rFonts w:ascii="Times New Roman" w:hAnsi="Times New Roman" w:cs="Times New Roman"/>
          <w:sz w:val="24"/>
          <w:szCs w:val="24"/>
        </w:rPr>
        <w:t>, produciendo una regresión en el intelecto, al restringirle su capacidad de indagación de causas</w:t>
      </w:r>
      <w:r w:rsidR="006167CC">
        <w:rPr>
          <w:rFonts w:ascii="Times New Roman" w:hAnsi="Times New Roman" w:cs="Times New Roman"/>
          <w:sz w:val="24"/>
          <w:szCs w:val="24"/>
        </w:rPr>
        <w:t>,</w:t>
      </w:r>
      <w:r w:rsidR="00442031">
        <w:rPr>
          <w:rFonts w:ascii="Times New Roman" w:hAnsi="Times New Roman" w:cs="Times New Roman"/>
          <w:sz w:val="24"/>
          <w:szCs w:val="24"/>
        </w:rPr>
        <w:t xml:space="preserve"> aco</w:t>
      </w:r>
      <w:r w:rsidR="0033147B">
        <w:rPr>
          <w:rFonts w:ascii="Times New Roman" w:hAnsi="Times New Roman" w:cs="Times New Roman"/>
          <w:sz w:val="24"/>
          <w:szCs w:val="24"/>
        </w:rPr>
        <w:t>tándolas solo</w:t>
      </w:r>
      <w:r w:rsidR="00E041E7">
        <w:rPr>
          <w:rFonts w:ascii="Times New Roman" w:hAnsi="Times New Roman" w:cs="Times New Roman"/>
          <w:sz w:val="24"/>
          <w:szCs w:val="24"/>
        </w:rPr>
        <w:t xml:space="preserve"> a los fen</w:t>
      </w:r>
      <w:r w:rsidR="00500013">
        <w:rPr>
          <w:rFonts w:ascii="Times New Roman" w:hAnsi="Times New Roman" w:cs="Times New Roman"/>
          <w:sz w:val="24"/>
          <w:szCs w:val="24"/>
        </w:rPr>
        <w:t>ómenos medibles, cuantificables; o en su nivel de mayor despliegue, a causas</w:t>
      </w:r>
      <w:r w:rsidR="00E041E7">
        <w:rPr>
          <w:rFonts w:ascii="Times New Roman" w:hAnsi="Times New Roman" w:cs="Times New Roman"/>
          <w:sz w:val="24"/>
          <w:szCs w:val="24"/>
        </w:rPr>
        <w:t xml:space="preserve"> mecánicas, químicas</w:t>
      </w:r>
      <w:r w:rsidR="00500013">
        <w:rPr>
          <w:rFonts w:ascii="Times New Roman" w:hAnsi="Times New Roman" w:cs="Times New Roman"/>
          <w:sz w:val="24"/>
          <w:szCs w:val="24"/>
        </w:rPr>
        <w:t xml:space="preserve">, eléctricas o genéticas. </w:t>
      </w:r>
      <w:r w:rsidR="00D029BF">
        <w:rPr>
          <w:rFonts w:ascii="Times New Roman" w:hAnsi="Times New Roman" w:cs="Times New Roman"/>
          <w:sz w:val="24"/>
          <w:szCs w:val="24"/>
        </w:rPr>
        <w:t xml:space="preserve"> </w:t>
      </w:r>
      <w:r w:rsidR="00A37F7A">
        <w:rPr>
          <w:rFonts w:ascii="Times New Roman" w:hAnsi="Times New Roman" w:cs="Times New Roman"/>
          <w:sz w:val="24"/>
          <w:szCs w:val="24"/>
        </w:rPr>
        <w:t>La paradoja es que para los tem</w:t>
      </w:r>
      <w:r w:rsidR="006703B0">
        <w:rPr>
          <w:rFonts w:ascii="Times New Roman" w:hAnsi="Times New Roman" w:cs="Times New Roman"/>
          <w:sz w:val="24"/>
          <w:szCs w:val="24"/>
        </w:rPr>
        <w:t>as más específicamente humanos –los</w:t>
      </w:r>
      <w:r w:rsidR="00A37F7A">
        <w:rPr>
          <w:rFonts w:ascii="Times New Roman" w:hAnsi="Times New Roman" w:cs="Times New Roman"/>
          <w:sz w:val="24"/>
          <w:szCs w:val="24"/>
        </w:rPr>
        <w:t xml:space="preserve"> que nos tocan, los que nos importan, los que influyen en nuestras decisiones, en nuestros estados de ánimo, en nuestros proyectos</w:t>
      </w:r>
      <w:r w:rsidR="006703B0">
        <w:rPr>
          <w:rFonts w:ascii="Times New Roman" w:hAnsi="Times New Roman" w:cs="Times New Roman"/>
          <w:sz w:val="24"/>
          <w:szCs w:val="24"/>
        </w:rPr>
        <w:t>-</w:t>
      </w:r>
      <w:r w:rsidR="00A37F7A">
        <w:rPr>
          <w:rFonts w:ascii="Times New Roman" w:hAnsi="Times New Roman" w:cs="Times New Roman"/>
          <w:sz w:val="24"/>
          <w:szCs w:val="24"/>
        </w:rPr>
        <w:t>, el “sentido común” nos lleva a utilizar palabras, términos, conceptos, que están por fuera de los marcos teóricos de la mecánica, la física</w:t>
      </w:r>
      <w:r w:rsidR="00511E56">
        <w:rPr>
          <w:rFonts w:ascii="Times New Roman" w:hAnsi="Times New Roman" w:cs="Times New Roman"/>
          <w:sz w:val="24"/>
          <w:szCs w:val="24"/>
        </w:rPr>
        <w:t>, la química,</w:t>
      </w:r>
      <w:r w:rsidR="00ED41AE">
        <w:rPr>
          <w:rFonts w:ascii="Times New Roman" w:hAnsi="Times New Roman" w:cs="Times New Roman"/>
          <w:sz w:val="24"/>
          <w:szCs w:val="24"/>
        </w:rPr>
        <w:t xml:space="preserve"> la genética, </w:t>
      </w:r>
      <w:r w:rsidR="00511E56">
        <w:rPr>
          <w:rFonts w:ascii="Times New Roman" w:hAnsi="Times New Roman" w:cs="Times New Roman"/>
          <w:sz w:val="24"/>
          <w:szCs w:val="24"/>
        </w:rPr>
        <w:t xml:space="preserve"> la </w:t>
      </w:r>
      <w:proofErr w:type="spellStart"/>
      <w:r w:rsidR="00511E56">
        <w:rPr>
          <w:rFonts w:ascii="Times New Roman" w:hAnsi="Times New Roman" w:cs="Times New Roman"/>
          <w:sz w:val="24"/>
          <w:szCs w:val="24"/>
        </w:rPr>
        <w:t>neurobilogía</w:t>
      </w:r>
      <w:proofErr w:type="spellEnd"/>
      <w:r w:rsidR="00511E56">
        <w:rPr>
          <w:rFonts w:ascii="Times New Roman" w:hAnsi="Times New Roman" w:cs="Times New Roman"/>
          <w:sz w:val="24"/>
          <w:szCs w:val="24"/>
        </w:rPr>
        <w:t>…  El amor, el odio, las relaciones humanas, los conflictos humanos, las pasiones, las decisiones humanas… Lo más</w:t>
      </w:r>
      <w:r w:rsidR="005D15B7">
        <w:rPr>
          <w:rFonts w:ascii="Times New Roman" w:hAnsi="Times New Roman" w:cs="Times New Roman"/>
          <w:sz w:val="24"/>
          <w:szCs w:val="24"/>
        </w:rPr>
        <w:t xml:space="preserve"> científico es, a todos estos</w:t>
      </w:r>
      <w:r w:rsidR="00511E56">
        <w:rPr>
          <w:rFonts w:ascii="Times New Roman" w:hAnsi="Times New Roman" w:cs="Times New Roman"/>
          <w:sz w:val="24"/>
          <w:szCs w:val="24"/>
        </w:rPr>
        <w:t xml:space="preserve"> fenómenos, </w:t>
      </w:r>
      <w:r w:rsidR="00D029BF">
        <w:rPr>
          <w:rFonts w:ascii="Times New Roman" w:hAnsi="Times New Roman" w:cs="Times New Roman"/>
          <w:sz w:val="24"/>
          <w:szCs w:val="24"/>
        </w:rPr>
        <w:t xml:space="preserve"> </w:t>
      </w:r>
      <w:r w:rsidR="00511E56">
        <w:rPr>
          <w:rFonts w:ascii="Times New Roman" w:hAnsi="Times New Roman" w:cs="Times New Roman"/>
          <w:sz w:val="24"/>
          <w:szCs w:val="24"/>
        </w:rPr>
        <w:t xml:space="preserve">llamarlos “psicológicos”. Y este ya es un primer avance que contradice aquella creencia en apariencia monolítica de lo que llamábamos más arriba discurso </w:t>
      </w:r>
      <w:proofErr w:type="spellStart"/>
      <w:r w:rsidR="00511E56">
        <w:rPr>
          <w:rFonts w:ascii="Times New Roman" w:hAnsi="Times New Roman" w:cs="Times New Roman"/>
          <w:sz w:val="24"/>
          <w:szCs w:val="24"/>
        </w:rPr>
        <w:t>cientista</w:t>
      </w:r>
      <w:proofErr w:type="spellEnd"/>
      <w:r w:rsidR="00511E56">
        <w:rPr>
          <w:rFonts w:ascii="Times New Roman" w:hAnsi="Times New Roman" w:cs="Times New Roman"/>
          <w:sz w:val="24"/>
          <w:szCs w:val="24"/>
        </w:rPr>
        <w:t xml:space="preserve">, porque éste en su efecto más reduccionista excluye a todo lo psicológico. Aún hoy escuchamos a muchas personas decir: “la psicología no es una ciencia”. Ahora bien, admitida la necesidad de una psicología, la defensa de este discurso actual </w:t>
      </w:r>
      <w:proofErr w:type="spellStart"/>
      <w:r w:rsidR="00511E56">
        <w:rPr>
          <w:rFonts w:ascii="Times New Roman" w:hAnsi="Times New Roman" w:cs="Times New Roman"/>
          <w:sz w:val="24"/>
          <w:szCs w:val="24"/>
        </w:rPr>
        <w:t>cientista</w:t>
      </w:r>
      <w:proofErr w:type="spellEnd"/>
      <w:r w:rsidR="00511E56">
        <w:rPr>
          <w:rFonts w:ascii="Times New Roman" w:hAnsi="Times New Roman" w:cs="Times New Roman"/>
          <w:sz w:val="24"/>
          <w:szCs w:val="24"/>
        </w:rPr>
        <w:t xml:space="preserve">, es intentar </w:t>
      </w:r>
      <w:proofErr w:type="spellStart"/>
      <w:r w:rsidR="00511E56">
        <w:rPr>
          <w:rFonts w:ascii="Times New Roman" w:hAnsi="Times New Roman" w:cs="Times New Roman"/>
          <w:sz w:val="24"/>
          <w:szCs w:val="24"/>
        </w:rPr>
        <w:t>regresionar</w:t>
      </w:r>
      <w:proofErr w:type="spellEnd"/>
      <w:r w:rsidR="00511E56">
        <w:rPr>
          <w:rFonts w:ascii="Times New Roman" w:hAnsi="Times New Roman" w:cs="Times New Roman"/>
          <w:sz w:val="24"/>
          <w:szCs w:val="24"/>
        </w:rPr>
        <w:t xml:space="preserve"> y reducir todo lo que se diga psicológicamen</w:t>
      </w:r>
      <w:r w:rsidR="00377979">
        <w:rPr>
          <w:rFonts w:ascii="Times New Roman" w:hAnsi="Times New Roman" w:cs="Times New Roman"/>
          <w:sz w:val="24"/>
          <w:szCs w:val="24"/>
        </w:rPr>
        <w:t>te, a un sustrato</w:t>
      </w:r>
      <w:r w:rsidR="00511E56">
        <w:rPr>
          <w:rFonts w:ascii="Times New Roman" w:hAnsi="Times New Roman" w:cs="Times New Roman"/>
          <w:sz w:val="24"/>
          <w:szCs w:val="24"/>
        </w:rPr>
        <w:t xml:space="preserve"> (al menos hipotético) orgánico-m</w:t>
      </w:r>
      <w:r w:rsidR="00623D07">
        <w:rPr>
          <w:rFonts w:ascii="Times New Roman" w:hAnsi="Times New Roman" w:cs="Times New Roman"/>
          <w:sz w:val="24"/>
          <w:szCs w:val="24"/>
        </w:rPr>
        <w:t>ecánico-funcional, o a reducirlo</w:t>
      </w:r>
      <w:r w:rsidR="00511E56">
        <w:rPr>
          <w:rFonts w:ascii="Times New Roman" w:hAnsi="Times New Roman" w:cs="Times New Roman"/>
          <w:sz w:val="24"/>
          <w:szCs w:val="24"/>
        </w:rPr>
        <w:t xml:space="preserve"> a la descripción de efectos y causas mecánico, </w:t>
      </w:r>
      <w:r w:rsidR="00377979">
        <w:rPr>
          <w:rFonts w:ascii="Times New Roman" w:hAnsi="Times New Roman" w:cs="Times New Roman"/>
          <w:sz w:val="24"/>
          <w:szCs w:val="24"/>
        </w:rPr>
        <w:t>químico, electro-ne</w:t>
      </w:r>
      <w:r w:rsidR="00731B9B">
        <w:rPr>
          <w:rFonts w:ascii="Times New Roman" w:hAnsi="Times New Roman" w:cs="Times New Roman"/>
          <w:sz w:val="24"/>
          <w:szCs w:val="24"/>
        </w:rPr>
        <w:t xml:space="preserve">uronal, o genético, </w:t>
      </w:r>
      <w:proofErr w:type="spellStart"/>
      <w:r w:rsidR="00731B9B">
        <w:rPr>
          <w:rFonts w:ascii="Times New Roman" w:hAnsi="Times New Roman" w:cs="Times New Roman"/>
          <w:sz w:val="24"/>
          <w:szCs w:val="24"/>
        </w:rPr>
        <w:t>positivizando</w:t>
      </w:r>
      <w:proofErr w:type="spellEnd"/>
      <w:r w:rsidR="00377979">
        <w:rPr>
          <w:rFonts w:ascii="Times New Roman" w:hAnsi="Times New Roman" w:cs="Times New Roman"/>
          <w:sz w:val="24"/>
          <w:szCs w:val="24"/>
        </w:rPr>
        <w:t xml:space="preserve"> así la psicología conductista, y luego la psicología cognitivo-conductual. El mayor avance quizás sea que se admita una </w:t>
      </w:r>
      <w:r w:rsidR="00377979" w:rsidRPr="00377979">
        <w:rPr>
          <w:rFonts w:ascii="Times New Roman" w:hAnsi="Times New Roman" w:cs="Times New Roman"/>
          <w:i/>
          <w:sz w:val="24"/>
          <w:szCs w:val="24"/>
        </w:rPr>
        <w:t>comprensión etológica</w:t>
      </w:r>
      <w:r w:rsidR="00377979">
        <w:rPr>
          <w:rFonts w:ascii="Times New Roman" w:hAnsi="Times New Roman" w:cs="Times New Roman"/>
          <w:sz w:val="24"/>
          <w:szCs w:val="24"/>
        </w:rPr>
        <w:t>, es decir, incluir la interacción de un organismo con su medio.</w:t>
      </w:r>
      <w:r w:rsidR="002E5097">
        <w:rPr>
          <w:rFonts w:ascii="Times New Roman" w:hAnsi="Times New Roman" w:cs="Times New Roman"/>
          <w:sz w:val="24"/>
          <w:szCs w:val="24"/>
        </w:rPr>
        <w:t xml:space="preserve">  Podemos tomar esto, siguiendo a Freud en sus elucubraciones sobre la cultura, como un mecanismo del yo cultural, que se defie</w:t>
      </w:r>
      <w:r w:rsidR="00BA560B">
        <w:rPr>
          <w:rFonts w:ascii="Times New Roman" w:hAnsi="Times New Roman" w:cs="Times New Roman"/>
          <w:sz w:val="24"/>
          <w:szCs w:val="24"/>
        </w:rPr>
        <w:t>nde de su división constitutiva</w:t>
      </w:r>
      <w:r w:rsidR="002E5097">
        <w:rPr>
          <w:rFonts w:ascii="Times New Roman" w:hAnsi="Times New Roman" w:cs="Times New Roman"/>
          <w:sz w:val="24"/>
          <w:szCs w:val="24"/>
        </w:rPr>
        <w:t xml:space="preserve"> y de sus aspectos más difíciles de pensar, con el mecanismo de la represión. Ahora bien, aquellos </w:t>
      </w:r>
      <w:r w:rsidR="002E5097">
        <w:rPr>
          <w:rFonts w:ascii="Times New Roman" w:hAnsi="Times New Roman" w:cs="Times New Roman"/>
          <w:sz w:val="24"/>
          <w:szCs w:val="24"/>
        </w:rPr>
        <w:lastRenderedPageBreak/>
        <w:t xml:space="preserve">términos que quedaron reprimidos por la “episteme” </w:t>
      </w:r>
      <w:proofErr w:type="spellStart"/>
      <w:r w:rsidR="002E5097">
        <w:rPr>
          <w:rFonts w:ascii="Times New Roman" w:hAnsi="Times New Roman" w:cs="Times New Roman"/>
          <w:sz w:val="24"/>
          <w:szCs w:val="24"/>
        </w:rPr>
        <w:t>yoica</w:t>
      </w:r>
      <w:proofErr w:type="spellEnd"/>
      <w:r w:rsidR="002E5097">
        <w:rPr>
          <w:rFonts w:ascii="Times New Roman" w:hAnsi="Times New Roman" w:cs="Times New Roman"/>
          <w:sz w:val="24"/>
          <w:szCs w:val="24"/>
        </w:rPr>
        <w:t xml:space="preserve"> instituida, retornan desde el discurso cotidiano no-científico, desde las charlas comunes, desde las palabras</w:t>
      </w:r>
      <w:r w:rsidR="008F71A3">
        <w:rPr>
          <w:rFonts w:ascii="Times New Roman" w:hAnsi="Times New Roman" w:cs="Times New Roman"/>
          <w:sz w:val="24"/>
          <w:szCs w:val="24"/>
        </w:rPr>
        <w:t xml:space="preserve"> que los seres humanos se intercambian en lo concreto de su existencia. Esas palabras son: deseo, pasión, culpa, envidia, rabia, fervor, tristeza, anhelo, ganas, emoción, lucha, bronca, rencor, ideales, venganza,  etc… O a veces mucho más descriptivas, metáforas como “corazón”, “bajón”, “garra”, “mala onda”, “buena vibra”, etc.</w:t>
      </w:r>
    </w:p>
    <w:p w:rsidR="00673F57" w:rsidRDefault="008F71A3" w:rsidP="006F2332">
      <w:pPr>
        <w:jc w:val="both"/>
        <w:rPr>
          <w:rFonts w:ascii="Times New Roman" w:hAnsi="Times New Roman" w:cs="Times New Roman"/>
          <w:sz w:val="24"/>
          <w:szCs w:val="24"/>
        </w:rPr>
      </w:pPr>
      <w:r>
        <w:rPr>
          <w:rFonts w:ascii="Times New Roman" w:hAnsi="Times New Roman" w:cs="Times New Roman"/>
          <w:sz w:val="24"/>
          <w:szCs w:val="24"/>
        </w:rPr>
        <w:t>Tomemos por ejemplo, un acon</w:t>
      </w:r>
      <w:r w:rsidR="009C022C">
        <w:rPr>
          <w:rFonts w:ascii="Times New Roman" w:hAnsi="Times New Roman" w:cs="Times New Roman"/>
          <w:sz w:val="24"/>
          <w:szCs w:val="24"/>
        </w:rPr>
        <w:t>tecimiento actual, que ha implicado</w:t>
      </w:r>
      <w:r>
        <w:rPr>
          <w:rFonts w:ascii="Times New Roman" w:hAnsi="Times New Roman" w:cs="Times New Roman"/>
          <w:sz w:val="24"/>
          <w:szCs w:val="24"/>
        </w:rPr>
        <w:t xml:space="preserve"> a gran parte de la población mundial. Nos referimos al mundial de futbol que se realiza en Rusia. ¿Cómo explicar las pasiones (comportami</w:t>
      </w:r>
      <w:r w:rsidR="00422845">
        <w:rPr>
          <w:rFonts w:ascii="Times New Roman" w:hAnsi="Times New Roman" w:cs="Times New Roman"/>
          <w:sz w:val="24"/>
          <w:szCs w:val="24"/>
        </w:rPr>
        <w:t>entos excesivamente aumentados,</w:t>
      </w:r>
      <w:r>
        <w:rPr>
          <w:rFonts w:ascii="Times New Roman" w:hAnsi="Times New Roman" w:cs="Times New Roman"/>
          <w:sz w:val="24"/>
          <w:szCs w:val="24"/>
        </w:rPr>
        <w:t xml:space="preserve"> que no responden a una indagación cognitiva) que despierta el desempeño de un grupo de jugadores, de los cuales en general no tenemos ningún lazo o relación de vínculo objetivo concreto con ellos?</w:t>
      </w:r>
      <w:r w:rsidR="00673F57">
        <w:rPr>
          <w:rFonts w:ascii="Times New Roman" w:hAnsi="Times New Roman" w:cs="Times New Roman"/>
          <w:sz w:val="24"/>
          <w:szCs w:val="24"/>
        </w:rPr>
        <w:t xml:space="preserve"> ¿Qué decir de los periodistas y comentadores</w:t>
      </w:r>
      <w:r w:rsidR="00BA560B">
        <w:rPr>
          <w:rFonts w:ascii="Times New Roman" w:hAnsi="Times New Roman" w:cs="Times New Roman"/>
          <w:sz w:val="24"/>
          <w:szCs w:val="24"/>
        </w:rPr>
        <w:t xml:space="preserve"> que de repente se convierten en</w:t>
      </w:r>
      <w:r w:rsidR="00673F57">
        <w:rPr>
          <w:rFonts w:ascii="Times New Roman" w:hAnsi="Times New Roman" w:cs="Times New Roman"/>
          <w:sz w:val="24"/>
          <w:szCs w:val="24"/>
        </w:rPr>
        <w:t xml:space="preserve"> “psicólogos” y tienden a explicar la baja </w:t>
      </w:r>
      <w:r w:rsidR="002049D5">
        <w:rPr>
          <w:rFonts w:ascii="Times New Roman" w:hAnsi="Times New Roman" w:cs="Times New Roman"/>
          <w:sz w:val="24"/>
          <w:szCs w:val="24"/>
        </w:rPr>
        <w:t>“</w:t>
      </w:r>
      <w:proofErr w:type="spellStart"/>
      <w:r w:rsidR="00673F57" w:rsidRPr="004912C7">
        <w:rPr>
          <w:rFonts w:ascii="Times New Roman" w:hAnsi="Times New Roman" w:cs="Times New Roman"/>
          <w:i/>
          <w:sz w:val="24"/>
          <w:szCs w:val="24"/>
        </w:rPr>
        <w:t>perfomance</w:t>
      </w:r>
      <w:proofErr w:type="spellEnd"/>
      <w:r w:rsidR="002049D5">
        <w:rPr>
          <w:rFonts w:ascii="Times New Roman" w:hAnsi="Times New Roman" w:cs="Times New Roman"/>
          <w:i/>
          <w:sz w:val="24"/>
          <w:szCs w:val="24"/>
        </w:rPr>
        <w:t>”</w:t>
      </w:r>
      <w:r w:rsidR="00673F57">
        <w:rPr>
          <w:rFonts w:ascii="Times New Roman" w:hAnsi="Times New Roman" w:cs="Times New Roman"/>
          <w:sz w:val="24"/>
          <w:szCs w:val="24"/>
        </w:rPr>
        <w:t xml:space="preserve"> de Messi por temas de “cabeza” o de “corazón”?</w:t>
      </w:r>
      <w:r w:rsidR="004912C7">
        <w:rPr>
          <w:rFonts w:ascii="Times New Roman" w:hAnsi="Times New Roman" w:cs="Times New Roman"/>
          <w:sz w:val="24"/>
          <w:szCs w:val="24"/>
        </w:rPr>
        <w:t xml:space="preserve"> En la conferencia de prensa previa al partido</w:t>
      </w:r>
      <w:r w:rsidR="004912C7">
        <w:rPr>
          <w:rStyle w:val="Refdenotaalfinal"/>
          <w:rFonts w:ascii="Times New Roman" w:hAnsi="Times New Roman" w:cs="Times New Roman"/>
          <w:sz w:val="24"/>
          <w:szCs w:val="24"/>
        </w:rPr>
        <w:endnoteReference w:id="3"/>
      </w:r>
      <w:r w:rsidR="004912C7">
        <w:rPr>
          <w:rFonts w:ascii="Times New Roman" w:hAnsi="Times New Roman" w:cs="Times New Roman"/>
          <w:sz w:val="24"/>
          <w:szCs w:val="24"/>
        </w:rPr>
        <w:t xml:space="preserve"> que definiría el pase de</w:t>
      </w:r>
      <w:r w:rsidR="0050580D">
        <w:rPr>
          <w:rFonts w:ascii="Times New Roman" w:hAnsi="Times New Roman" w:cs="Times New Roman"/>
          <w:sz w:val="24"/>
          <w:szCs w:val="24"/>
        </w:rPr>
        <w:t>l equipo argentino a los octavos de final</w:t>
      </w:r>
      <w:r w:rsidR="004912C7">
        <w:rPr>
          <w:rFonts w:ascii="Times New Roman" w:hAnsi="Times New Roman" w:cs="Times New Roman"/>
          <w:sz w:val="24"/>
          <w:szCs w:val="24"/>
        </w:rPr>
        <w:t xml:space="preserve">, un periodista le pregunta al director técnico: - “¿tienen que jugar más con el corazón o con la cabeza?”-. Y </w:t>
      </w:r>
      <w:proofErr w:type="spellStart"/>
      <w:r w:rsidR="004912C7">
        <w:rPr>
          <w:rFonts w:ascii="Times New Roman" w:hAnsi="Times New Roman" w:cs="Times New Roman"/>
          <w:sz w:val="24"/>
          <w:szCs w:val="24"/>
        </w:rPr>
        <w:t>Sampaoli</w:t>
      </w:r>
      <w:proofErr w:type="spellEnd"/>
      <w:r w:rsidR="004912C7">
        <w:rPr>
          <w:rFonts w:ascii="Times New Roman" w:hAnsi="Times New Roman" w:cs="Times New Roman"/>
          <w:sz w:val="24"/>
          <w:szCs w:val="24"/>
        </w:rPr>
        <w:t xml:space="preserve"> le responde: -“Es un partido para jugar con el corazón”</w:t>
      </w:r>
      <w:r w:rsidR="00B57915">
        <w:rPr>
          <w:rFonts w:ascii="Times New Roman" w:hAnsi="Times New Roman" w:cs="Times New Roman"/>
          <w:sz w:val="24"/>
          <w:szCs w:val="24"/>
        </w:rPr>
        <w:t xml:space="preserve">-.  En esos mismos días, encontramos una nota de la sección deportiva de un importante diario argentino comentando el rendimiento de los jugadores de Rugby de los Pumas, donde leemos: </w:t>
      </w:r>
    </w:p>
    <w:p w:rsidR="00B57915" w:rsidRPr="00B57915" w:rsidRDefault="00B57915" w:rsidP="00E6180B">
      <w:pPr>
        <w:ind w:left="680"/>
        <w:jc w:val="both"/>
        <w:rPr>
          <w:rFonts w:ascii="Times New Roman" w:hAnsi="Times New Roman" w:cs="Times New Roman"/>
          <w:sz w:val="24"/>
          <w:szCs w:val="24"/>
        </w:rPr>
      </w:pPr>
      <w:r>
        <w:rPr>
          <w:rFonts w:ascii="Times New Roman" w:hAnsi="Times New Roman" w:cs="Times New Roman"/>
          <w:sz w:val="24"/>
          <w:szCs w:val="24"/>
        </w:rPr>
        <w:t xml:space="preserve">No pueden quedar dudas a esta altura de la historia del deporte que en el alto rendimiento, ante tanta paridad que se aprecia a diario en los aspectos físico, técnico y táctico de un atleta individual o de un equipo, la diferencia entre dos caras que, muchas veces indefectiblemente puede llevar a una victoria o una derrota, hay que buscarla en lo psicológico. En el </w:t>
      </w:r>
      <w:r>
        <w:rPr>
          <w:rFonts w:ascii="Times New Roman" w:hAnsi="Times New Roman" w:cs="Times New Roman"/>
          <w:i/>
          <w:sz w:val="24"/>
          <w:szCs w:val="24"/>
        </w:rPr>
        <w:t>bocho</w:t>
      </w:r>
      <w:r>
        <w:rPr>
          <w:rFonts w:ascii="Times New Roman" w:hAnsi="Times New Roman" w:cs="Times New Roman"/>
          <w:sz w:val="24"/>
          <w:szCs w:val="24"/>
        </w:rPr>
        <w:t>, para decirlo en buen criollo…</w:t>
      </w:r>
      <w:r w:rsidR="00242C80">
        <w:rPr>
          <w:rFonts w:ascii="Times New Roman" w:hAnsi="Times New Roman" w:cs="Times New Roman"/>
          <w:sz w:val="24"/>
          <w:szCs w:val="24"/>
        </w:rPr>
        <w:t xml:space="preserve"> </w:t>
      </w:r>
      <w:r w:rsidR="00242C80">
        <w:rPr>
          <w:rStyle w:val="Refdenotaalfinal"/>
          <w:rFonts w:ascii="Times New Roman" w:hAnsi="Times New Roman" w:cs="Times New Roman"/>
          <w:sz w:val="24"/>
          <w:szCs w:val="24"/>
        </w:rPr>
        <w:endnoteReference w:id="4"/>
      </w:r>
    </w:p>
    <w:p w:rsidR="00E6180B" w:rsidRDefault="00E6180B" w:rsidP="006F2332">
      <w:pPr>
        <w:jc w:val="both"/>
        <w:rPr>
          <w:rFonts w:ascii="Times New Roman" w:hAnsi="Times New Roman" w:cs="Times New Roman"/>
          <w:sz w:val="24"/>
          <w:szCs w:val="24"/>
        </w:rPr>
      </w:pPr>
    </w:p>
    <w:p w:rsidR="004625E6" w:rsidRDefault="0001135B" w:rsidP="006F2332">
      <w:pPr>
        <w:jc w:val="both"/>
        <w:rPr>
          <w:rFonts w:ascii="Times New Roman" w:hAnsi="Times New Roman" w:cs="Times New Roman"/>
          <w:sz w:val="24"/>
          <w:szCs w:val="24"/>
        </w:rPr>
      </w:pPr>
      <w:r>
        <w:rPr>
          <w:rFonts w:ascii="Times New Roman" w:hAnsi="Times New Roman" w:cs="Times New Roman"/>
          <w:sz w:val="24"/>
          <w:szCs w:val="24"/>
        </w:rPr>
        <w:t>Está claro que con</w:t>
      </w:r>
      <w:r w:rsidR="00B57915">
        <w:rPr>
          <w:rFonts w:ascii="Times New Roman" w:hAnsi="Times New Roman" w:cs="Times New Roman"/>
          <w:sz w:val="24"/>
          <w:szCs w:val="24"/>
        </w:rPr>
        <w:t xml:space="preserve"> términos de psicología científica como </w:t>
      </w:r>
      <w:r>
        <w:rPr>
          <w:rFonts w:ascii="Times New Roman" w:hAnsi="Times New Roman" w:cs="Times New Roman"/>
          <w:sz w:val="24"/>
          <w:szCs w:val="24"/>
        </w:rPr>
        <w:t>estímulo-respuesta, condicionamiento, reforzamiento, respuesta condicionada,</w:t>
      </w:r>
      <w:r w:rsidR="00D60883">
        <w:rPr>
          <w:rFonts w:ascii="Times New Roman" w:hAnsi="Times New Roman" w:cs="Times New Roman"/>
          <w:sz w:val="24"/>
          <w:szCs w:val="24"/>
        </w:rPr>
        <w:t xml:space="preserve"> cognición, </w:t>
      </w:r>
      <w:proofErr w:type="spellStart"/>
      <w:r w:rsidR="00A75573">
        <w:rPr>
          <w:rFonts w:ascii="Times New Roman" w:hAnsi="Times New Roman" w:cs="Times New Roman"/>
          <w:sz w:val="24"/>
          <w:szCs w:val="24"/>
        </w:rPr>
        <w:t>est</w:t>
      </w:r>
      <w:r w:rsidR="00405559">
        <w:rPr>
          <w:rFonts w:ascii="Times New Roman" w:hAnsi="Times New Roman" w:cs="Times New Roman"/>
          <w:sz w:val="24"/>
          <w:szCs w:val="24"/>
        </w:rPr>
        <w:t>r</w:t>
      </w:r>
      <w:r w:rsidR="00A75573">
        <w:rPr>
          <w:rFonts w:ascii="Times New Roman" w:hAnsi="Times New Roman" w:cs="Times New Roman"/>
          <w:sz w:val="24"/>
          <w:szCs w:val="24"/>
        </w:rPr>
        <w:t>ess</w:t>
      </w:r>
      <w:proofErr w:type="spellEnd"/>
      <w:r w:rsidR="00A75573">
        <w:rPr>
          <w:rFonts w:ascii="Times New Roman" w:hAnsi="Times New Roman" w:cs="Times New Roman"/>
          <w:sz w:val="24"/>
          <w:szCs w:val="24"/>
        </w:rPr>
        <w:t xml:space="preserve">, </w:t>
      </w:r>
      <w:r w:rsidR="00B57915">
        <w:rPr>
          <w:rFonts w:ascii="Times New Roman" w:hAnsi="Times New Roman" w:cs="Times New Roman"/>
          <w:sz w:val="24"/>
          <w:szCs w:val="24"/>
        </w:rPr>
        <w:t>etc.</w:t>
      </w:r>
      <w:r w:rsidR="00E370CB">
        <w:rPr>
          <w:rFonts w:ascii="Times New Roman" w:hAnsi="Times New Roman" w:cs="Times New Roman"/>
          <w:sz w:val="24"/>
          <w:szCs w:val="24"/>
        </w:rPr>
        <w:t>,</w:t>
      </w:r>
      <w:r w:rsidR="00B57915">
        <w:rPr>
          <w:rFonts w:ascii="Times New Roman" w:hAnsi="Times New Roman" w:cs="Times New Roman"/>
          <w:sz w:val="24"/>
          <w:szCs w:val="24"/>
        </w:rPr>
        <w:t xml:space="preserve"> no podríamos ni siquiera tratar de articular aquellas conductas humanas recién descriptas.</w:t>
      </w:r>
    </w:p>
    <w:p w:rsidR="005625D5" w:rsidRDefault="00D60883" w:rsidP="006F2332">
      <w:pPr>
        <w:jc w:val="both"/>
        <w:rPr>
          <w:rFonts w:ascii="Times New Roman" w:hAnsi="Times New Roman" w:cs="Times New Roman"/>
          <w:sz w:val="24"/>
          <w:szCs w:val="24"/>
        </w:rPr>
      </w:pPr>
      <w:r>
        <w:rPr>
          <w:rFonts w:ascii="Times New Roman" w:hAnsi="Times New Roman" w:cs="Times New Roman"/>
          <w:sz w:val="24"/>
          <w:szCs w:val="24"/>
        </w:rPr>
        <w:t xml:space="preserve">Ahora bien, es la cultura actual la que formula preguntas sobre las conductas humanas, de las cuales aquel discurso </w:t>
      </w:r>
      <w:proofErr w:type="spellStart"/>
      <w:r>
        <w:rPr>
          <w:rFonts w:ascii="Times New Roman" w:hAnsi="Times New Roman" w:cs="Times New Roman"/>
          <w:sz w:val="24"/>
          <w:szCs w:val="24"/>
        </w:rPr>
        <w:t>cientista</w:t>
      </w:r>
      <w:proofErr w:type="spellEnd"/>
      <w:r>
        <w:rPr>
          <w:rFonts w:ascii="Times New Roman" w:hAnsi="Times New Roman" w:cs="Times New Roman"/>
          <w:sz w:val="24"/>
          <w:szCs w:val="24"/>
        </w:rPr>
        <w:t xml:space="preserve"> no tiene marco teórico para asumirlas. Como dijimos antes, la actitud científica honesta y verdadera, es la que toma la interrogación, y siente la obligación de </w:t>
      </w:r>
      <w:r w:rsidR="00FD3AA6">
        <w:rPr>
          <w:rFonts w:ascii="Times New Roman" w:hAnsi="Times New Roman" w:cs="Times New Roman"/>
          <w:sz w:val="24"/>
          <w:szCs w:val="24"/>
        </w:rPr>
        <w:t>buscar respuestas. El concepto</w:t>
      </w:r>
      <w:r>
        <w:rPr>
          <w:rFonts w:ascii="Times New Roman" w:hAnsi="Times New Roman" w:cs="Times New Roman"/>
          <w:sz w:val="24"/>
          <w:szCs w:val="24"/>
        </w:rPr>
        <w:t xml:space="preserve"> de </w:t>
      </w:r>
      <w:r w:rsidRPr="00BB18A4">
        <w:rPr>
          <w:rFonts w:ascii="Times New Roman" w:hAnsi="Times New Roman" w:cs="Times New Roman"/>
          <w:i/>
          <w:sz w:val="24"/>
          <w:szCs w:val="24"/>
        </w:rPr>
        <w:t>identificación</w:t>
      </w:r>
      <w:r>
        <w:rPr>
          <w:rFonts w:ascii="Times New Roman" w:hAnsi="Times New Roman" w:cs="Times New Roman"/>
          <w:sz w:val="24"/>
          <w:szCs w:val="24"/>
        </w:rPr>
        <w:t xml:space="preserve">, en los distintos tipos desarrollados por Freud en </w:t>
      </w:r>
      <w:r w:rsidRPr="00924BB1">
        <w:rPr>
          <w:rFonts w:ascii="Times New Roman" w:hAnsi="Times New Roman" w:cs="Times New Roman"/>
          <w:i/>
          <w:sz w:val="24"/>
          <w:szCs w:val="24"/>
        </w:rPr>
        <w:t>Psicología de las masas y análisis del yo</w:t>
      </w:r>
      <w:r>
        <w:rPr>
          <w:rFonts w:ascii="Times New Roman" w:hAnsi="Times New Roman" w:cs="Times New Roman"/>
          <w:sz w:val="24"/>
          <w:szCs w:val="24"/>
        </w:rPr>
        <w:t>, y más adelante su articulación con los tres registros</w:t>
      </w:r>
      <w:r w:rsidR="00D6044D">
        <w:rPr>
          <w:rFonts w:ascii="Times New Roman" w:hAnsi="Times New Roman" w:cs="Times New Roman"/>
          <w:sz w:val="24"/>
          <w:szCs w:val="24"/>
        </w:rPr>
        <w:t xml:space="preserve"> (Real, Simbólico e Imaginario)</w:t>
      </w:r>
      <w:r>
        <w:rPr>
          <w:rFonts w:ascii="Times New Roman" w:hAnsi="Times New Roman" w:cs="Times New Roman"/>
          <w:sz w:val="24"/>
          <w:szCs w:val="24"/>
        </w:rPr>
        <w:t xml:space="preserve"> por parte de Lacan, es un instrumento teórico-práctico válido y operativo para dar una explicación de muchos fenómenos humanos inexplicables de otro modo,</w:t>
      </w:r>
      <w:r w:rsidR="00BB18A4">
        <w:rPr>
          <w:rFonts w:ascii="Times New Roman" w:hAnsi="Times New Roman" w:cs="Times New Roman"/>
          <w:sz w:val="24"/>
          <w:szCs w:val="24"/>
        </w:rPr>
        <w:t xml:space="preserve"> como</w:t>
      </w:r>
      <w:r>
        <w:rPr>
          <w:rFonts w:ascii="Times New Roman" w:hAnsi="Times New Roman" w:cs="Times New Roman"/>
          <w:sz w:val="24"/>
          <w:szCs w:val="24"/>
        </w:rPr>
        <w:t xml:space="preserve"> las pasiones antes descriptas en el mundo futbolero.  Los conceptos de deseo, inhibición, culpa, Ideal, por decir solo algunos, son también </w:t>
      </w:r>
      <w:proofErr w:type="spellStart"/>
      <w:r>
        <w:rPr>
          <w:rFonts w:ascii="Times New Roman" w:hAnsi="Times New Roman" w:cs="Times New Roman"/>
          <w:sz w:val="24"/>
          <w:szCs w:val="24"/>
        </w:rPr>
        <w:t>operacionalizables</w:t>
      </w:r>
      <w:proofErr w:type="spellEnd"/>
      <w:r>
        <w:rPr>
          <w:rFonts w:ascii="Times New Roman" w:hAnsi="Times New Roman" w:cs="Times New Roman"/>
          <w:sz w:val="24"/>
          <w:szCs w:val="24"/>
        </w:rPr>
        <w:t xml:space="preserve"> para poder articular una explicación racional de ciertas anomalías en el desempeño esperable de un atleta…</w:t>
      </w:r>
      <w:r w:rsidR="005625D5">
        <w:rPr>
          <w:rFonts w:ascii="Times New Roman" w:hAnsi="Times New Roman" w:cs="Times New Roman"/>
          <w:sz w:val="24"/>
          <w:szCs w:val="24"/>
        </w:rPr>
        <w:t xml:space="preserve"> </w:t>
      </w:r>
    </w:p>
    <w:p w:rsidR="005625D5" w:rsidRDefault="005625D5" w:rsidP="006F233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Hablábamos recién de una especia de </w:t>
      </w:r>
      <w:r w:rsidRPr="00717435">
        <w:rPr>
          <w:rFonts w:ascii="Times New Roman" w:hAnsi="Times New Roman" w:cs="Times New Roman"/>
          <w:i/>
          <w:sz w:val="24"/>
          <w:szCs w:val="24"/>
        </w:rPr>
        <w:t>mecanismo de represión</w:t>
      </w:r>
      <w:r w:rsidR="007A05BB">
        <w:rPr>
          <w:rFonts w:ascii="Times New Roman" w:hAnsi="Times New Roman" w:cs="Times New Roman"/>
          <w:sz w:val="24"/>
          <w:szCs w:val="24"/>
        </w:rPr>
        <w:t xml:space="preserve"> que protege el “Y</w:t>
      </w:r>
      <w:r>
        <w:rPr>
          <w:rFonts w:ascii="Times New Roman" w:hAnsi="Times New Roman" w:cs="Times New Roman"/>
          <w:sz w:val="24"/>
          <w:szCs w:val="24"/>
        </w:rPr>
        <w:t>o” de la cultura. En principio,</w:t>
      </w:r>
      <w:r w:rsidR="00D519AB">
        <w:rPr>
          <w:rFonts w:ascii="Times New Roman" w:hAnsi="Times New Roman" w:cs="Times New Roman"/>
          <w:sz w:val="24"/>
          <w:szCs w:val="24"/>
        </w:rPr>
        <w:t xml:space="preserve"> vemos resurgir esa fuerza, como una tendencia</w:t>
      </w:r>
      <w:r>
        <w:rPr>
          <w:rFonts w:ascii="Times New Roman" w:hAnsi="Times New Roman" w:cs="Times New Roman"/>
          <w:sz w:val="24"/>
          <w:szCs w:val="24"/>
        </w:rPr>
        <w:t xml:space="preserve"> de una parte de la cultura o del pensamiento contemporáneo a reprimir todo lo que el psicoanálisis ha develado y aportado a la inte</w:t>
      </w:r>
      <w:r w:rsidR="00134A6E">
        <w:rPr>
          <w:rFonts w:ascii="Times New Roman" w:hAnsi="Times New Roman" w:cs="Times New Roman"/>
          <w:sz w:val="24"/>
          <w:szCs w:val="24"/>
        </w:rPr>
        <w:t>lección de la condición humana. Sin embargo, como decíamos, lo reprimido retorna en la palabra alada</w:t>
      </w:r>
      <w:r w:rsidR="004215FD">
        <w:rPr>
          <w:rStyle w:val="Refdenotaalfinal"/>
          <w:rFonts w:ascii="Times New Roman" w:hAnsi="Times New Roman" w:cs="Times New Roman"/>
          <w:sz w:val="24"/>
          <w:szCs w:val="24"/>
        </w:rPr>
        <w:endnoteReference w:id="5"/>
      </w:r>
      <w:r w:rsidR="00134A6E">
        <w:rPr>
          <w:rFonts w:ascii="Times New Roman" w:hAnsi="Times New Roman" w:cs="Times New Roman"/>
          <w:sz w:val="24"/>
          <w:szCs w:val="24"/>
        </w:rPr>
        <w:t xml:space="preserve"> de los discursos cotidianos que tratan de dar expresión a las manifestaciones humanas más allá de los rendimientos cognitivos y de los esquemas de aprendizaje. Esta represión o negación, no es solo sobre conceptos psicoanalíticos, sino que se ha perpetrado con muchos otras ideas a lo largo de la historia. Ubiquemos solamente lo que ha pasado con el orden simbólico. Desde la filosofía antropológica, en su momento tuvo </w:t>
      </w:r>
      <w:r w:rsidR="00A33417">
        <w:rPr>
          <w:rFonts w:ascii="Times New Roman" w:hAnsi="Times New Roman" w:cs="Times New Roman"/>
          <w:sz w:val="24"/>
          <w:szCs w:val="24"/>
        </w:rPr>
        <w:t>relevancia lo expresado por Ern</w:t>
      </w:r>
      <w:r w:rsidR="00134A6E">
        <w:rPr>
          <w:rFonts w:ascii="Times New Roman" w:hAnsi="Times New Roman" w:cs="Times New Roman"/>
          <w:sz w:val="24"/>
          <w:szCs w:val="24"/>
        </w:rPr>
        <w:t xml:space="preserve">st </w:t>
      </w:r>
      <w:proofErr w:type="spellStart"/>
      <w:r w:rsidR="00134A6E">
        <w:rPr>
          <w:rFonts w:ascii="Times New Roman" w:hAnsi="Times New Roman" w:cs="Times New Roman"/>
          <w:sz w:val="24"/>
          <w:szCs w:val="24"/>
        </w:rPr>
        <w:t>Cassirer</w:t>
      </w:r>
      <w:proofErr w:type="spellEnd"/>
      <w:r w:rsidR="00134A6E">
        <w:rPr>
          <w:rFonts w:ascii="Times New Roman" w:hAnsi="Times New Roman" w:cs="Times New Roman"/>
          <w:sz w:val="24"/>
          <w:szCs w:val="24"/>
        </w:rPr>
        <w:t xml:space="preserve"> por ejemplo,</w:t>
      </w:r>
      <w:r w:rsidR="004040EE">
        <w:rPr>
          <w:rFonts w:ascii="Times New Roman" w:hAnsi="Times New Roman" w:cs="Times New Roman"/>
          <w:sz w:val="24"/>
          <w:szCs w:val="24"/>
        </w:rPr>
        <w:t xml:space="preserve"> alrededor de 1930,</w:t>
      </w:r>
      <w:r w:rsidR="00134A6E">
        <w:rPr>
          <w:rFonts w:ascii="Times New Roman" w:hAnsi="Times New Roman" w:cs="Times New Roman"/>
          <w:sz w:val="24"/>
          <w:szCs w:val="24"/>
        </w:rPr>
        <w:t xml:space="preserve"> que denunció que no puede comprenderse verdaderamente la esencia de las problemáticas humanas si no incluimos en su naturaleza al orden simbólico.  </w:t>
      </w:r>
      <w:proofErr w:type="spellStart"/>
      <w:r w:rsidR="00134A6E">
        <w:rPr>
          <w:rFonts w:ascii="Times New Roman" w:hAnsi="Times New Roman" w:cs="Times New Roman"/>
          <w:sz w:val="24"/>
          <w:szCs w:val="24"/>
        </w:rPr>
        <w:t>Cassirer</w:t>
      </w:r>
      <w:proofErr w:type="spellEnd"/>
      <w:r w:rsidR="00134A6E">
        <w:rPr>
          <w:rFonts w:ascii="Times New Roman" w:hAnsi="Times New Roman" w:cs="Times New Roman"/>
          <w:sz w:val="24"/>
          <w:szCs w:val="24"/>
        </w:rPr>
        <w:t xml:space="preserve"> dirá que una definición más acertada del ser humano sería la de “</w:t>
      </w:r>
      <w:r w:rsidR="00134A6E" w:rsidRPr="00244887">
        <w:rPr>
          <w:rFonts w:ascii="Times New Roman" w:hAnsi="Times New Roman" w:cs="Times New Roman"/>
          <w:i/>
          <w:sz w:val="24"/>
          <w:szCs w:val="24"/>
        </w:rPr>
        <w:t xml:space="preserve">Homo </w:t>
      </w:r>
      <w:proofErr w:type="spellStart"/>
      <w:r w:rsidR="00134A6E" w:rsidRPr="00244887">
        <w:rPr>
          <w:rFonts w:ascii="Times New Roman" w:hAnsi="Times New Roman" w:cs="Times New Roman"/>
          <w:i/>
          <w:sz w:val="24"/>
          <w:szCs w:val="24"/>
        </w:rPr>
        <w:t>simbolicus</w:t>
      </w:r>
      <w:proofErr w:type="spellEnd"/>
      <w:r w:rsidR="00134A6E">
        <w:rPr>
          <w:rFonts w:ascii="Times New Roman" w:hAnsi="Times New Roman" w:cs="Times New Roman"/>
          <w:sz w:val="24"/>
          <w:szCs w:val="24"/>
        </w:rPr>
        <w:t>”, y demuestra (como tantos otros) que</w:t>
      </w:r>
      <w:r w:rsidR="00244887">
        <w:rPr>
          <w:rFonts w:ascii="Times New Roman" w:hAnsi="Times New Roman" w:cs="Times New Roman"/>
          <w:sz w:val="24"/>
          <w:szCs w:val="24"/>
        </w:rPr>
        <w:t xml:space="preserve"> para</w:t>
      </w:r>
      <w:r w:rsidR="00134A6E">
        <w:rPr>
          <w:rFonts w:ascii="Times New Roman" w:hAnsi="Times New Roman" w:cs="Times New Roman"/>
          <w:sz w:val="24"/>
          <w:szCs w:val="24"/>
        </w:rPr>
        <w:t xml:space="preserve"> la comprensión de la </w:t>
      </w:r>
      <w:r w:rsidR="00244887" w:rsidRPr="00244887">
        <w:rPr>
          <w:rFonts w:ascii="Times New Roman" w:hAnsi="Times New Roman" w:cs="Times New Roman"/>
          <w:b/>
          <w:i/>
          <w:sz w:val="24"/>
          <w:szCs w:val="24"/>
        </w:rPr>
        <w:t>naturaleza humana</w:t>
      </w:r>
      <w:r w:rsidR="00244887">
        <w:rPr>
          <w:rFonts w:ascii="Times New Roman" w:hAnsi="Times New Roman" w:cs="Times New Roman"/>
          <w:sz w:val="24"/>
          <w:szCs w:val="24"/>
        </w:rPr>
        <w:t xml:space="preserve"> debe admitirse que</w:t>
      </w:r>
      <w:r w:rsidR="00134A6E">
        <w:rPr>
          <w:rFonts w:ascii="Times New Roman" w:hAnsi="Times New Roman" w:cs="Times New Roman"/>
          <w:sz w:val="24"/>
          <w:szCs w:val="24"/>
        </w:rPr>
        <w:t xml:space="preserve"> una parte</w:t>
      </w:r>
      <w:r w:rsidR="00244887">
        <w:rPr>
          <w:rFonts w:ascii="Times New Roman" w:hAnsi="Times New Roman" w:cs="Times New Roman"/>
          <w:sz w:val="24"/>
          <w:szCs w:val="24"/>
        </w:rPr>
        <w:t xml:space="preserve"> de ella</w:t>
      </w:r>
      <w:r w:rsidR="00134A6E">
        <w:rPr>
          <w:rFonts w:ascii="Times New Roman" w:hAnsi="Times New Roman" w:cs="Times New Roman"/>
          <w:sz w:val="24"/>
          <w:szCs w:val="24"/>
        </w:rPr>
        <w:t xml:space="preserve"> está constituida por el orden simbólico, que abarca la cultura, la religión, la ciencia…</w:t>
      </w:r>
      <w:r w:rsidR="00647D7F">
        <w:rPr>
          <w:rFonts w:ascii="Times New Roman" w:hAnsi="Times New Roman" w:cs="Times New Roman"/>
          <w:sz w:val="24"/>
          <w:szCs w:val="24"/>
        </w:rPr>
        <w:t xml:space="preserve">    </w:t>
      </w:r>
    </w:p>
    <w:p w:rsidR="00397122" w:rsidRPr="001009A2" w:rsidRDefault="00CC7E9A" w:rsidP="008458A0">
      <w:pPr>
        <w:ind w:left="680"/>
        <w:jc w:val="both"/>
        <w:rPr>
          <w:rFonts w:ascii="Times New Roman" w:hAnsi="Times New Roman" w:cs="Times New Roman"/>
          <w:sz w:val="24"/>
          <w:szCs w:val="24"/>
        </w:rPr>
      </w:pPr>
      <w:r>
        <w:rPr>
          <w:rFonts w:ascii="Times New Roman" w:hAnsi="Times New Roman" w:cs="Times New Roman"/>
          <w:sz w:val="24"/>
          <w:szCs w:val="24"/>
        </w:rPr>
        <w:t xml:space="preserve">¿Es posible emplear el esquema propuesto por </w:t>
      </w:r>
      <w:proofErr w:type="spellStart"/>
      <w:r>
        <w:rPr>
          <w:rFonts w:ascii="Times New Roman" w:hAnsi="Times New Roman" w:cs="Times New Roman"/>
          <w:sz w:val="24"/>
          <w:szCs w:val="24"/>
        </w:rPr>
        <w:t>Uexküll</w:t>
      </w:r>
      <w:proofErr w:type="spellEnd"/>
      <w:r w:rsidR="008F1ED4">
        <w:rPr>
          <w:rStyle w:val="Refdenotaalfinal"/>
          <w:rFonts w:ascii="Times New Roman" w:hAnsi="Times New Roman" w:cs="Times New Roman"/>
          <w:sz w:val="24"/>
          <w:szCs w:val="24"/>
        </w:rPr>
        <w:endnoteReference w:id="6"/>
      </w:r>
      <w:r>
        <w:rPr>
          <w:rFonts w:ascii="Times New Roman" w:hAnsi="Times New Roman" w:cs="Times New Roman"/>
          <w:sz w:val="24"/>
          <w:szCs w:val="24"/>
        </w:rPr>
        <w:t xml:space="preserve"> para una descripción y caracterización del mundo humano? Es obvio que este mundo no constituye una excepción de esas leyes biológicas que gobiernan la vida de todos los demás organismos. Sin embargo, en el mundo humano encontramos una característica nueva que parece constituir la marca distintiva de la vida del hombre. Su círculo funcional no sólo se ha ampliado cuantitativamente sino que ha sufrido también un cambio cualitativo. El hombre, como si dijéramos, ha descubierto</w:t>
      </w:r>
      <w:r w:rsidR="00495D97">
        <w:rPr>
          <w:rFonts w:ascii="Times New Roman" w:hAnsi="Times New Roman" w:cs="Times New Roman"/>
          <w:sz w:val="24"/>
          <w:szCs w:val="24"/>
        </w:rPr>
        <w:t xml:space="preserve"> un nuevo método para adaptarse a su ambiente. Entre el sistema receptor y el efector, que se encuentran en todas las especies animales, hallamos en él como eslabón intermedio algo que podemos señalar como sistema </w:t>
      </w:r>
      <w:r w:rsidR="00495D97">
        <w:rPr>
          <w:rFonts w:ascii="Times New Roman" w:hAnsi="Times New Roman" w:cs="Times New Roman"/>
          <w:b/>
          <w:i/>
          <w:sz w:val="24"/>
          <w:szCs w:val="24"/>
        </w:rPr>
        <w:t>simbólico</w:t>
      </w:r>
      <w:r w:rsidR="00495D97">
        <w:rPr>
          <w:rFonts w:ascii="Times New Roman" w:hAnsi="Times New Roman" w:cs="Times New Roman"/>
          <w:b/>
          <w:sz w:val="24"/>
          <w:szCs w:val="24"/>
        </w:rPr>
        <w:t>.</w:t>
      </w:r>
      <w:r w:rsidR="00495D97">
        <w:rPr>
          <w:rFonts w:ascii="Times New Roman" w:hAnsi="Times New Roman" w:cs="Times New Roman"/>
          <w:sz w:val="24"/>
          <w:szCs w:val="24"/>
        </w:rPr>
        <w:t xml:space="preserve"> Esta nueva adquisición transforma l</w:t>
      </w:r>
      <w:r w:rsidR="008458A0">
        <w:rPr>
          <w:rFonts w:ascii="Times New Roman" w:hAnsi="Times New Roman" w:cs="Times New Roman"/>
          <w:sz w:val="24"/>
          <w:szCs w:val="24"/>
        </w:rPr>
        <w:t xml:space="preserve">a totalidad de la vida humana. </w:t>
      </w:r>
      <w:r w:rsidR="00495D97">
        <w:rPr>
          <w:rFonts w:ascii="Times New Roman" w:hAnsi="Times New Roman" w:cs="Times New Roman"/>
          <w:sz w:val="24"/>
          <w:szCs w:val="24"/>
        </w:rPr>
        <w:t>(…</w:t>
      </w:r>
      <w:r w:rsidR="001009A2">
        <w:rPr>
          <w:rFonts w:ascii="Times New Roman" w:hAnsi="Times New Roman" w:cs="Times New Roman"/>
          <w:sz w:val="24"/>
          <w:szCs w:val="24"/>
        </w:rPr>
        <w:t xml:space="preserve">) </w:t>
      </w:r>
      <w:r w:rsidR="00495D97">
        <w:rPr>
          <w:rFonts w:ascii="Times New Roman" w:hAnsi="Times New Roman" w:cs="Times New Roman"/>
          <w:sz w:val="24"/>
          <w:szCs w:val="24"/>
        </w:rPr>
        <w:t xml:space="preserve"> ya no vive solamente </w:t>
      </w:r>
      <w:r w:rsidR="001009A2">
        <w:rPr>
          <w:rFonts w:ascii="Times New Roman" w:hAnsi="Times New Roman" w:cs="Times New Roman"/>
          <w:sz w:val="24"/>
          <w:szCs w:val="24"/>
        </w:rPr>
        <w:t xml:space="preserve">en un puro universo físico sino en un </w:t>
      </w:r>
      <w:r w:rsidR="001009A2" w:rsidRPr="001009A2">
        <w:rPr>
          <w:rFonts w:ascii="Times New Roman" w:hAnsi="Times New Roman" w:cs="Times New Roman"/>
          <w:i/>
          <w:sz w:val="24"/>
          <w:szCs w:val="24"/>
        </w:rPr>
        <w:t>universo simbólico</w:t>
      </w:r>
      <w:r w:rsidR="008458A0">
        <w:rPr>
          <w:rFonts w:ascii="Times New Roman" w:hAnsi="Times New Roman" w:cs="Times New Roman"/>
          <w:sz w:val="24"/>
          <w:szCs w:val="24"/>
        </w:rPr>
        <w:t xml:space="preserve"> </w:t>
      </w:r>
      <w:r w:rsidR="00397122">
        <w:rPr>
          <w:rFonts w:ascii="Times New Roman" w:hAnsi="Times New Roman" w:cs="Times New Roman"/>
          <w:sz w:val="24"/>
          <w:szCs w:val="24"/>
        </w:rPr>
        <w:t xml:space="preserve">(…) Por lo tanto, en lugar de definir al hombre como un </w:t>
      </w:r>
      <w:r w:rsidR="00397122" w:rsidRPr="00397122">
        <w:rPr>
          <w:rFonts w:ascii="Times New Roman" w:hAnsi="Times New Roman" w:cs="Times New Roman"/>
          <w:i/>
          <w:sz w:val="24"/>
          <w:szCs w:val="24"/>
        </w:rPr>
        <w:t>animal racional</w:t>
      </w:r>
      <w:r w:rsidR="00397122">
        <w:rPr>
          <w:rFonts w:ascii="Times New Roman" w:hAnsi="Times New Roman" w:cs="Times New Roman"/>
          <w:sz w:val="24"/>
          <w:szCs w:val="24"/>
        </w:rPr>
        <w:t xml:space="preserve"> lo definiremos como un </w:t>
      </w:r>
      <w:r w:rsidR="00397122" w:rsidRPr="00397122">
        <w:rPr>
          <w:rFonts w:ascii="Times New Roman" w:hAnsi="Times New Roman" w:cs="Times New Roman"/>
          <w:i/>
          <w:sz w:val="24"/>
          <w:szCs w:val="24"/>
        </w:rPr>
        <w:t>animal simbólico</w:t>
      </w:r>
      <w:r w:rsidR="008458A0">
        <w:rPr>
          <w:rFonts w:ascii="Times New Roman" w:hAnsi="Times New Roman" w:cs="Times New Roman"/>
          <w:sz w:val="24"/>
          <w:szCs w:val="24"/>
        </w:rPr>
        <w:t>.</w:t>
      </w:r>
      <w:r w:rsidR="009C57F3">
        <w:rPr>
          <w:rFonts w:ascii="Times New Roman" w:hAnsi="Times New Roman" w:cs="Times New Roman"/>
          <w:sz w:val="24"/>
          <w:szCs w:val="24"/>
        </w:rPr>
        <w:t xml:space="preserve"> (</w:t>
      </w:r>
      <w:proofErr w:type="spellStart"/>
      <w:r w:rsidR="009C57F3">
        <w:rPr>
          <w:rFonts w:ascii="Times New Roman" w:hAnsi="Times New Roman" w:cs="Times New Roman"/>
          <w:sz w:val="24"/>
          <w:szCs w:val="24"/>
        </w:rPr>
        <w:t>Cassirer</w:t>
      </w:r>
      <w:proofErr w:type="spellEnd"/>
      <w:r w:rsidR="009C57F3">
        <w:rPr>
          <w:rFonts w:ascii="Times New Roman" w:hAnsi="Times New Roman" w:cs="Times New Roman"/>
          <w:sz w:val="24"/>
          <w:szCs w:val="24"/>
        </w:rPr>
        <w:t>, 1951, pp. 46-48)</w:t>
      </w:r>
      <w:r w:rsidR="002B67D9">
        <w:rPr>
          <w:rStyle w:val="Refdenotaalfinal"/>
          <w:rFonts w:ascii="Times New Roman" w:hAnsi="Times New Roman" w:cs="Times New Roman"/>
          <w:sz w:val="24"/>
          <w:szCs w:val="24"/>
        </w:rPr>
        <w:endnoteReference w:id="7"/>
      </w:r>
      <w:r w:rsidR="00397122">
        <w:rPr>
          <w:rFonts w:ascii="Times New Roman" w:hAnsi="Times New Roman" w:cs="Times New Roman"/>
          <w:sz w:val="24"/>
          <w:szCs w:val="24"/>
        </w:rPr>
        <w:t>.</w:t>
      </w:r>
    </w:p>
    <w:p w:rsidR="00523F62" w:rsidRDefault="00523F62" w:rsidP="00A912A4">
      <w:pPr>
        <w:jc w:val="both"/>
        <w:rPr>
          <w:rFonts w:ascii="Times New Roman" w:hAnsi="Times New Roman" w:cs="Times New Roman"/>
          <w:sz w:val="24"/>
          <w:szCs w:val="24"/>
        </w:rPr>
      </w:pPr>
    </w:p>
    <w:p w:rsidR="001650C4" w:rsidRDefault="00761D88" w:rsidP="00A912A4">
      <w:pPr>
        <w:jc w:val="both"/>
        <w:rPr>
          <w:rFonts w:ascii="Times New Roman" w:hAnsi="Times New Roman" w:cs="Times New Roman"/>
          <w:sz w:val="24"/>
          <w:szCs w:val="24"/>
        </w:rPr>
      </w:pPr>
      <w:r>
        <w:rPr>
          <w:rFonts w:ascii="Times New Roman" w:hAnsi="Times New Roman" w:cs="Times New Roman"/>
          <w:sz w:val="24"/>
          <w:szCs w:val="24"/>
        </w:rPr>
        <w:t>Esta evidencia de lo simbólico como constitutivo del ser humano, también es algo que se reniega, niega o reprime, en muchas concepciones actuales que pre</w:t>
      </w:r>
      <w:r w:rsidR="006B6FDC">
        <w:rPr>
          <w:rFonts w:ascii="Times New Roman" w:hAnsi="Times New Roman" w:cs="Times New Roman"/>
          <w:sz w:val="24"/>
          <w:szCs w:val="24"/>
        </w:rPr>
        <w:t>tenden abordar al sujeto humano, y aquí quizá no cabe otro calificativo que el de negligencia.</w:t>
      </w:r>
    </w:p>
    <w:p w:rsidR="002104A1" w:rsidRDefault="00D60F15" w:rsidP="000B4BB0">
      <w:pPr>
        <w:jc w:val="both"/>
        <w:rPr>
          <w:rFonts w:ascii="Times New Roman" w:hAnsi="Times New Roman" w:cs="Times New Roman"/>
          <w:sz w:val="24"/>
          <w:szCs w:val="24"/>
        </w:rPr>
      </w:pPr>
      <w:r>
        <w:rPr>
          <w:rFonts w:ascii="Times New Roman" w:hAnsi="Times New Roman" w:cs="Times New Roman"/>
          <w:sz w:val="24"/>
          <w:szCs w:val="24"/>
        </w:rPr>
        <w:t>En la próxima clase avanzaremos en una concepción de ciencia que no renieg</w:t>
      </w:r>
      <w:r w:rsidR="00AA2845">
        <w:rPr>
          <w:rFonts w:ascii="Times New Roman" w:hAnsi="Times New Roman" w:cs="Times New Roman"/>
          <w:sz w:val="24"/>
          <w:szCs w:val="24"/>
        </w:rPr>
        <w:t>u</w:t>
      </w:r>
      <w:r>
        <w:rPr>
          <w:rFonts w:ascii="Times New Roman" w:hAnsi="Times New Roman" w:cs="Times New Roman"/>
          <w:sz w:val="24"/>
          <w:szCs w:val="24"/>
        </w:rPr>
        <w:t xml:space="preserve">e de su propio método, y por tanto que al dar lugar a las </w:t>
      </w:r>
      <w:r w:rsidRPr="00D60F15">
        <w:rPr>
          <w:rFonts w:ascii="Times New Roman" w:hAnsi="Times New Roman" w:cs="Times New Roman"/>
          <w:b/>
          <w:i/>
          <w:sz w:val="24"/>
          <w:szCs w:val="24"/>
        </w:rPr>
        <w:t>preguntas</w:t>
      </w:r>
      <w:r>
        <w:rPr>
          <w:rFonts w:ascii="Times New Roman" w:hAnsi="Times New Roman" w:cs="Times New Roman"/>
          <w:sz w:val="24"/>
          <w:szCs w:val="24"/>
        </w:rPr>
        <w:t xml:space="preserve"> situadas aquí como pertinentes al campo de la psicología, o “campo psi”, dan lugar a lo que se denomina ciencias psíquicas, o psicología. </w:t>
      </w:r>
      <w:r w:rsidR="00770B02">
        <w:rPr>
          <w:rFonts w:ascii="Times New Roman" w:hAnsi="Times New Roman" w:cs="Times New Roman"/>
          <w:sz w:val="24"/>
          <w:szCs w:val="24"/>
        </w:rPr>
        <w:t xml:space="preserve">Esto es, en el mapa de las ciencias concretas, la localización de un lugar topológico necesario destinado a la psicología, que complete la articulación de la praxis científica en su acción esencial: buscar respuestas racionales a los problemas y preguntas que surgen de la confrontación con la naturaleza, incluida la </w:t>
      </w:r>
      <w:r w:rsidR="00770B02">
        <w:rPr>
          <w:rFonts w:ascii="Times New Roman" w:hAnsi="Times New Roman" w:cs="Times New Roman"/>
          <w:sz w:val="24"/>
          <w:szCs w:val="24"/>
        </w:rPr>
        <w:lastRenderedPageBreak/>
        <w:t>naturaleza humana.</w:t>
      </w:r>
      <w:r w:rsidR="00A24643">
        <w:rPr>
          <w:rFonts w:ascii="Times New Roman" w:hAnsi="Times New Roman" w:cs="Times New Roman"/>
          <w:sz w:val="24"/>
          <w:szCs w:val="24"/>
        </w:rPr>
        <w:t xml:space="preserve"> Creemos necesario este p</w:t>
      </w:r>
      <w:r w:rsidR="00DA5E35">
        <w:rPr>
          <w:rFonts w:ascii="Times New Roman" w:hAnsi="Times New Roman" w:cs="Times New Roman"/>
          <w:sz w:val="24"/>
          <w:szCs w:val="24"/>
        </w:rPr>
        <w:t>rimer paso, para el abordaje ep</w:t>
      </w:r>
      <w:r w:rsidR="00A24643">
        <w:rPr>
          <w:rFonts w:ascii="Times New Roman" w:hAnsi="Times New Roman" w:cs="Times New Roman"/>
          <w:sz w:val="24"/>
          <w:szCs w:val="24"/>
        </w:rPr>
        <w:t>i</w:t>
      </w:r>
      <w:r w:rsidR="00DA5E35">
        <w:rPr>
          <w:rFonts w:ascii="Times New Roman" w:hAnsi="Times New Roman" w:cs="Times New Roman"/>
          <w:sz w:val="24"/>
          <w:szCs w:val="24"/>
        </w:rPr>
        <w:t>s</w:t>
      </w:r>
      <w:r w:rsidR="00A24643">
        <w:rPr>
          <w:rFonts w:ascii="Times New Roman" w:hAnsi="Times New Roman" w:cs="Times New Roman"/>
          <w:sz w:val="24"/>
          <w:szCs w:val="24"/>
        </w:rPr>
        <w:t>temológico de</w:t>
      </w:r>
      <w:r w:rsidR="000E3D96">
        <w:rPr>
          <w:rFonts w:ascii="Times New Roman" w:hAnsi="Times New Roman" w:cs="Times New Roman"/>
          <w:sz w:val="24"/>
          <w:szCs w:val="24"/>
        </w:rPr>
        <w:t>l</w:t>
      </w:r>
      <w:r w:rsidR="00A24643">
        <w:rPr>
          <w:rFonts w:ascii="Times New Roman" w:hAnsi="Times New Roman" w:cs="Times New Roman"/>
          <w:sz w:val="24"/>
          <w:szCs w:val="24"/>
        </w:rPr>
        <w:t xml:space="preserve"> psicoanálisis. Como dijimos en la </w:t>
      </w:r>
      <w:r w:rsidR="00A24643">
        <w:rPr>
          <w:rFonts w:ascii="Times New Roman" w:hAnsi="Times New Roman" w:cs="Times New Roman"/>
          <w:i/>
          <w:sz w:val="24"/>
          <w:szCs w:val="24"/>
        </w:rPr>
        <w:t>Presentación</w:t>
      </w:r>
      <w:r w:rsidR="00A24643">
        <w:rPr>
          <w:rFonts w:ascii="Times New Roman" w:hAnsi="Times New Roman" w:cs="Times New Roman"/>
          <w:sz w:val="24"/>
          <w:szCs w:val="24"/>
        </w:rPr>
        <w:t xml:space="preserve">, </w:t>
      </w:r>
      <w:r w:rsidR="002104A1">
        <w:rPr>
          <w:rFonts w:ascii="Times New Roman" w:hAnsi="Times New Roman" w:cs="Times New Roman"/>
          <w:sz w:val="24"/>
          <w:szCs w:val="24"/>
        </w:rPr>
        <w:t>para poder hablar de una relación que abarca psicoanálisis, ciencia y epistemología, tenemos que plantear una relación ente dichos términos. El “</w:t>
      </w:r>
      <w:proofErr w:type="spellStart"/>
      <w:r w:rsidR="002104A1" w:rsidRPr="002104A1">
        <w:rPr>
          <w:rFonts w:ascii="Times New Roman" w:hAnsi="Times New Roman" w:cs="Times New Roman"/>
          <w:i/>
          <w:sz w:val="24"/>
          <w:szCs w:val="24"/>
        </w:rPr>
        <w:t>ground</w:t>
      </w:r>
      <w:proofErr w:type="spellEnd"/>
      <w:r w:rsidR="002104A1">
        <w:rPr>
          <w:rFonts w:ascii="Times New Roman" w:hAnsi="Times New Roman" w:cs="Times New Roman"/>
          <w:sz w:val="24"/>
          <w:szCs w:val="24"/>
        </w:rPr>
        <w:t xml:space="preserve">” común, será este mapa de las ciencias que hemos esbozado recién. Creemos necesario tomar ese </w:t>
      </w:r>
      <w:r w:rsidR="002104A1" w:rsidRPr="00A02008">
        <w:rPr>
          <w:rFonts w:ascii="Times New Roman" w:hAnsi="Times New Roman" w:cs="Times New Roman"/>
          <w:i/>
          <w:sz w:val="24"/>
          <w:szCs w:val="24"/>
        </w:rPr>
        <w:t>lugar</w:t>
      </w:r>
      <w:r w:rsidR="002104A1">
        <w:rPr>
          <w:rFonts w:ascii="Times New Roman" w:hAnsi="Times New Roman" w:cs="Times New Roman"/>
          <w:sz w:val="24"/>
          <w:szCs w:val="24"/>
        </w:rPr>
        <w:t xml:space="preserve"> que nominamos como psicología o ciencias psíquicas, y ubicar al psicoanálisis en dicho nicho epistémico. Eso da</w:t>
      </w:r>
      <w:r w:rsidR="00CA3AF1">
        <w:rPr>
          <w:rFonts w:ascii="Times New Roman" w:hAnsi="Times New Roman" w:cs="Times New Roman"/>
          <w:sz w:val="24"/>
          <w:szCs w:val="24"/>
        </w:rPr>
        <w:t>rá apertura a nuevas</w:t>
      </w:r>
      <w:r w:rsidR="002104A1">
        <w:rPr>
          <w:rFonts w:ascii="Times New Roman" w:hAnsi="Times New Roman" w:cs="Times New Roman"/>
          <w:sz w:val="24"/>
          <w:szCs w:val="24"/>
        </w:rPr>
        <w:t xml:space="preserve"> y viejas discusiones, enmarcadas en si el psicoanálisis es una disciplina psicológica, o si se aparte de ésta. Pero epistemológicamente, es necesario pensar esa conexión.</w:t>
      </w:r>
    </w:p>
    <w:p w:rsidR="007A296C" w:rsidRDefault="007A296C" w:rsidP="00A912A4">
      <w:pPr>
        <w:jc w:val="both"/>
        <w:rPr>
          <w:rFonts w:ascii="Times New Roman" w:hAnsi="Times New Roman" w:cs="Times New Roman"/>
          <w:sz w:val="24"/>
          <w:szCs w:val="24"/>
        </w:rPr>
      </w:pPr>
    </w:p>
    <w:p w:rsidR="007B5796" w:rsidRDefault="007B5796" w:rsidP="00A912A4">
      <w:pPr>
        <w:jc w:val="both"/>
        <w:rPr>
          <w:rFonts w:ascii="Times New Roman" w:hAnsi="Times New Roman" w:cs="Times New Roman"/>
          <w:sz w:val="24"/>
          <w:szCs w:val="24"/>
        </w:rPr>
      </w:pPr>
    </w:p>
    <w:p w:rsidR="00581DC6" w:rsidRPr="00200111" w:rsidRDefault="00581DC6" w:rsidP="000B4BB0">
      <w:pPr>
        <w:jc w:val="right"/>
        <w:rPr>
          <w:rFonts w:ascii="Times New Roman" w:hAnsi="Times New Roman" w:cs="Times New Roman"/>
          <w:sz w:val="24"/>
          <w:szCs w:val="24"/>
        </w:rPr>
      </w:pPr>
      <w:r w:rsidRPr="00200111">
        <w:rPr>
          <w:rFonts w:ascii="Times New Roman" w:hAnsi="Times New Roman" w:cs="Times New Roman"/>
          <w:sz w:val="24"/>
          <w:szCs w:val="24"/>
        </w:rPr>
        <w:t xml:space="preserve">Oscar P. </w:t>
      </w:r>
      <w:proofErr w:type="spellStart"/>
      <w:r w:rsidRPr="00200111">
        <w:rPr>
          <w:rFonts w:ascii="Times New Roman" w:hAnsi="Times New Roman" w:cs="Times New Roman"/>
          <w:sz w:val="24"/>
          <w:szCs w:val="24"/>
        </w:rPr>
        <w:t>Zelis</w:t>
      </w:r>
      <w:proofErr w:type="spellEnd"/>
      <w:r w:rsidRPr="00200111">
        <w:rPr>
          <w:rFonts w:ascii="Times New Roman" w:hAnsi="Times New Roman" w:cs="Times New Roman"/>
          <w:sz w:val="24"/>
          <w:szCs w:val="24"/>
        </w:rPr>
        <w:t xml:space="preserve">; </w:t>
      </w:r>
    </w:p>
    <w:p w:rsidR="007B5796" w:rsidRPr="00581DC6" w:rsidRDefault="000B4BB0" w:rsidP="000B4BB0">
      <w:pPr>
        <w:jc w:val="right"/>
        <w:rPr>
          <w:rFonts w:ascii="Times New Roman" w:hAnsi="Times New Roman" w:cs="Times New Roman"/>
          <w:sz w:val="24"/>
          <w:szCs w:val="24"/>
          <w:lang w:val="en-GB"/>
        </w:rPr>
      </w:pPr>
      <w:proofErr w:type="spellStart"/>
      <w:r w:rsidRPr="00581DC6">
        <w:rPr>
          <w:rFonts w:ascii="Times New Roman" w:hAnsi="Times New Roman" w:cs="Times New Roman"/>
          <w:sz w:val="24"/>
          <w:szCs w:val="24"/>
          <w:lang w:val="en-GB"/>
        </w:rPr>
        <w:t>Bs</w:t>
      </w:r>
      <w:proofErr w:type="spellEnd"/>
      <w:r w:rsidRPr="00581DC6">
        <w:rPr>
          <w:rFonts w:ascii="Times New Roman" w:hAnsi="Times New Roman" w:cs="Times New Roman"/>
          <w:sz w:val="24"/>
          <w:szCs w:val="24"/>
          <w:lang w:val="en-GB"/>
        </w:rPr>
        <w:t>. As. 16/7/2018.</w:t>
      </w:r>
    </w:p>
    <w:p w:rsidR="006C46BC" w:rsidRPr="00581DC6" w:rsidRDefault="006C46BC">
      <w:pPr>
        <w:rPr>
          <w:rFonts w:ascii="Times New Roman" w:hAnsi="Times New Roman" w:cs="Times New Roman"/>
          <w:sz w:val="24"/>
          <w:szCs w:val="24"/>
          <w:lang w:val="en-GB"/>
        </w:rPr>
      </w:pPr>
    </w:p>
    <w:sectPr w:rsidR="006C46BC" w:rsidRPr="00581DC6" w:rsidSect="007C771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7B" w:rsidRDefault="002B3B7B" w:rsidP="004912C7">
      <w:pPr>
        <w:spacing w:after="0" w:line="240" w:lineRule="auto"/>
      </w:pPr>
      <w:r>
        <w:separator/>
      </w:r>
    </w:p>
  </w:endnote>
  <w:endnote w:type="continuationSeparator" w:id="0">
    <w:p w:rsidR="002B3B7B" w:rsidRDefault="002B3B7B" w:rsidP="004912C7">
      <w:pPr>
        <w:spacing w:after="0" w:line="240" w:lineRule="auto"/>
      </w:pPr>
      <w:r>
        <w:continuationSeparator/>
      </w:r>
    </w:p>
  </w:endnote>
  <w:endnote w:id="1">
    <w:p w:rsidR="00DF53C5" w:rsidRPr="00A02979" w:rsidRDefault="00DF53C5" w:rsidP="00A02979">
      <w:pPr>
        <w:pStyle w:val="Textonotaalfinal"/>
        <w:jc w:val="both"/>
        <w:rPr>
          <w:rFonts w:ascii="Times New Roman" w:hAnsi="Times New Roman" w:cs="Times New Roman"/>
        </w:rPr>
      </w:pPr>
      <w:r w:rsidRPr="00A02979">
        <w:rPr>
          <w:rStyle w:val="Refdenotaalfinal"/>
          <w:rFonts w:ascii="Times New Roman" w:hAnsi="Times New Roman" w:cs="Times New Roman"/>
        </w:rPr>
        <w:endnoteRef/>
      </w:r>
      <w:r w:rsidRPr="00A02979">
        <w:rPr>
          <w:rFonts w:ascii="Times New Roman" w:hAnsi="Times New Roman" w:cs="Times New Roman"/>
        </w:rPr>
        <w:t xml:space="preserve"> Lacan, J. Seminario 22</w:t>
      </w:r>
      <w:r w:rsidR="00AF5878" w:rsidRPr="00A02979">
        <w:rPr>
          <w:rFonts w:ascii="Times New Roman" w:hAnsi="Times New Roman" w:cs="Times New Roman"/>
        </w:rPr>
        <w:t xml:space="preserve">: </w:t>
      </w:r>
      <w:r w:rsidR="00AF5878" w:rsidRPr="00A02979">
        <w:rPr>
          <w:rFonts w:ascii="Times New Roman" w:hAnsi="Times New Roman" w:cs="Times New Roman"/>
          <w:i/>
        </w:rPr>
        <w:t>R. S. I.</w:t>
      </w:r>
      <w:r w:rsidRPr="00A02979">
        <w:rPr>
          <w:rFonts w:ascii="Times New Roman" w:hAnsi="Times New Roman" w:cs="Times New Roman"/>
        </w:rPr>
        <w:t xml:space="preserve"> (inédito). Clase del 10/12/74.</w:t>
      </w:r>
      <w:r w:rsidR="00A879D2" w:rsidRPr="00A02979">
        <w:rPr>
          <w:rFonts w:ascii="Times New Roman" w:hAnsi="Times New Roman" w:cs="Times New Roman"/>
        </w:rPr>
        <w:t xml:space="preserve"> </w:t>
      </w:r>
    </w:p>
  </w:endnote>
  <w:endnote w:id="2">
    <w:p w:rsidR="00A34022" w:rsidRPr="009A703B" w:rsidRDefault="00A34022" w:rsidP="009A703B">
      <w:pPr>
        <w:pStyle w:val="Textonotaalfinal"/>
        <w:jc w:val="both"/>
        <w:rPr>
          <w:rFonts w:ascii="Times New Roman" w:hAnsi="Times New Roman" w:cs="Times New Roman"/>
        </w:rPr>
      </w:pPr>
      <w:r w:rsidRPr="009A703B">
        <w:rPr>
          <w:rStyle w:val="Refdenotaalfinal"/>
          <w:rFonts w:ascii="Times New Roman" w:hAnsi="Times New Roman" w:cs="Times New Roman"/>
        </w:rPr>
        <w:endnoteRef/>
      </w:r>
      <w:r w:rsidR="00C15EB7" w:rsidRPr="009A703B">
        <w:rPr>
          <w:rFonts w:ascii="Times New Roman" w:hAnsi="Times New Roman" w:cs="Times New Roman"/>
        </w:rPr>
        <w:t xml:space="preserve"> Nos estamos apoyando (como puede ser</w:t>
      </w:r>
      <w:r w:rsidRPr="009A703B">
        <w:rPr>
          <w:rFonts w:ascii="Times New Roman" w:hAnsi="Times New Roman" w:cs="Times New Roman"/>
        </w:rPr>
        <w:t xml:space="preserve"> evidente</w:t>
      </w:r>
      <w:r w:rsidR="00C15EB7" w:rsidRPr="009A703B">
        <w:rPr>
          <w:rFonts w:ascii="Times New Roman" w:hAnsi="Times New Roman" w:cs="Times New Roman"/>
        </w:rPr>
        <w:t xml:space="preserve"> para un psicoanalista, pero no para alguien no compenetrado con los desarrollos </w:t>
      </w:r>
      <w:proofErr w:type="spellStart"/>
      <w:r w:rsidR="00C15EB7" w:rsidRPr="009A703B">
        <w:rPr>
          <w:rFonts w:ascii="Times New Roman" w:hAnsi="Times New Roman" w:cs="Times New Roman"/>
        </w:rPr>
        <w:t>lacanianos</w:t>
      </w:r>
      <w:proofErr w:type="spellEnd"/>
      <w:r w:rsidR="00C15EB7" w:rsidRPr="009A703B">
        <w:rPr>
          <w:rFonts w:ascii="Times New Roman" w:hAnsi="Times New Roman" w:cs="Times New Roman"/>
        </w:rPr>
        <w:t>)</w:t>
      </w:r>
      <w:r w:rsidR="00900BB7">
        <w:rPr>
          <w:rFonts w:ascii="Times New Roman" w:hAnsi="Times New Roman" w:cs="Times New Roman"/>
        </w:rPr>
        <w:t xml:space="preserve"> </w:t>
      </w:r>
      <w:r w:rsidRPr="009A703B">
        <w:rPr>
          <w:rFonts w:ascii="Times New Roman" w:hAnsi="Times New Roman" w:cs="Times New Roman"/>
        </w:rPr>
        <w:t>en la conceptualización de los cuatro discursos realizada por Lacan</w:t>
      </w:r>
      <w:r w:rsidR="00A91494">
        <w:rPr>
          <w:rFonts w:ascii="Times New Roman" w:hAnsi="Times New Roman" w:cs="Times New Roman"/>
        </w:rPr>
        <w:t xml:space="preserve"> (que a su vez es</w:t>
      </w:r>
      <w:r w:rsidR="00CF0EE7">
        <w:rPr>
          <w:rFonts w:ascii="Times New Roman" w:hAnsi="Times New Roman" w:cs="Times New Roman"/>
        </w:rPr>
        <w:t xml:space="preserve"> deudora –al  menos como semilla-, </w:t>
      </w:r>
      <w:r w:rsidR="00A91494">
        <w:rPr>
          <w:rFonts w:ascii="Times New Roman" w:hAnsi="Times New Roman" w:cs="Times New Roman"/>
        </w:rPr>
        <w:t xml:space="preserve"> de Hegel y su dialéctica del </w:t>
      </w:r>
      <w:r w:rsidR="00CF0EE7">
        <w:rPr>
          <w:rFonts w:ascii="Times New Roman" w:hAnsi="Times New Roman" w:cs="Times New Roman"/>
          <w:i/>
        </w:rPr>
        <w:t>Amo y del Esclavo</w:t>
      </w:r>
      <w:r w:rsidR="00CF0EE7">
        <w:rPr>
          <w:rFonts w:ascii="Times New Roman" w:hAnsi="Times New Roman" w:cs="Times New Roman"/>
        </w:rPr>
        <w:t>)</w:t>
      </w:r>
      <w:r w:rsidRPr="009A703B">
        <w:rPr>
          <w:rFonts w:ascii="Times New Roman" w:hAnsi="Times New Roman" w:cs="Times New Roman"/>
        </w:rPr>
        <w:t xml:space="preserve"> y que puede consul</w:t>
      </w:r>
      <w:r w:rsidR="009A703B" w:rsidRPr="009A703B">
        <w:rPr>
          <w:rFonts w:ascii="Times New Roman" w:hAnsi="Times New Roman" w:cs="Times New Roman"/>
        </w:rPr>
        <w:t>tarse por ejemplo en su</w:t>
      </w:r>
      <w:r w:rsidRPr="009A703B">
        <w:rPr>
          <w:rFonts w:ascii="Times New Roman" w:hAnsi="Times New Roman" w:cs="Times New Roman"/>
        </w:rPr>
        <w:t xml:space="preserve"> </w:t>
      </w:r>
      <w:r w:rsidRPr="009A703B">
        <w:rPr>
          <w:rFonts w:ascii="Times New Roman" w:hAnsi="Times New Roman" w:cs="Times New Roman"/>
          <w:i/>
        </w:rPr>
        <w:t>Seminario 17: El reverso del psicoanálisis (1969-70</w:t>
      </w:r>
      <w:r w:rsidR="009A703B" w:rsidRPr="009A703B">
        <w:rPr>
          <w:rFonts w:ascii="Times New Roman" w:hAnsi="Times New Roman" w:cs="Times New Roman"/>
        </w:rPr>
        <w:t>);</w:t>
      </w:r>
      <w:r w:rsidRPr="009A703B">
        <w:rPr>
          <w:rFonts w:ascii="Times New Roman" w:hAnsi="Times New Roman" w:cs="Times New Roman"/>
        </w:rPr>
        <w:t xml:space="preserve"> Buenos Aires</w:t>
      </w:r>
      <w:r w:rsidR="00E04400" w:rsidRPr="009A703B">
        <w:rPr>
          <w:rFonts w:ascii="Times New Roman" w:hAnsi="Times New Roman" w:cs="Times New Roman"/>
        </w:rPr>
        <w:t>: Ediciones Paidós, 1992.</w:t>
      </w:r>
    </w:p>
  </w:endnote>
  <w:endnote w:id="3">
    <w:p w:rsidR="004912C7" w:rsidRPr="00A02979" w:rsidRDefault="004912C7" w:rsidP="00A02979">
      <w:pPr>
        <w:pStyle w:val="Textonotaalfinal"/>
        <w:jc w:val="both"/>
        <w:rPr>
          <w:rFonts w:ascii="Times New Roman" w:hAnsi="Times New Roman" w:cs="Times New Roman"/>
        </w:rPr>
      </w:pPr>
      <w:r w:rsidRPr="00A02979">
        <w:rPr>
          <w:rStyle w:val="Refdenotaalfinal"/>
          <w:rFonts w:ascii="Times New Roman" w:hAnsi="Times New Roman" w:cs="Times New Roman"/>
        </w:rPr>
        <w:endnoteRef/>
      </w:r>
      <w:r w:rsidRPr="00A02979">
        <w:rPr>
          <w:rFonts w:ascii="Times New Roman" w:hAnsi="Times New Roman" w:cs="Times New Roman"/>
        </w:rPr>
        <w:t xml:space="preserve"> Conferencia de prensa realizada en Rusia el 25/6/2018.</w:t>
      </w:r>
    </w:p>
  </w:endnote>
  <w:endnote w:id="4">
    <w:p w:rsidR="00242C80" w:rsidRPr="00A02979" w:rsidRDefault="00242C80" w:rsidP="00A02979">
      <w:pPr>
        <w:pStyle w:val="Textonotaalfinal"/>
        <w:jc w:val="both"/>
        <w:rPr>
          <w:rFonts w:ascii="Times New Roman" w:hAnsi="Times New Roman" w:cs="Times New Roman"/>
        </w:rPr>
      </w:pPr>
      <w:r w:rsidRPr="00A02979">
        <w:rPr>
          <w:rStyle w:val="Refdenotaalfinal"/>
          <w:rFonts w:ascii="Times New Roman" w:hAnsi="Times New Roman" w:cs="Times New Roman"/>
        </w:rPr>
        <w:endnoteRef/>
      </w:r>
      <w:r w:rsidRPr="00A02979">
        <w:rPr>
          <w:rFonts w:ascii="Times New Roman" w:hAnsi="Times New Roman" w:cs="Times New Roman"/>
        </w:rPr>
        <w:t xml:space="preserve"> Mariano </w:t>
      </w:r>
      <w:proofErr w:type="spellStart"/>
      <w:r w:rsidRPr="00A02979">
        <w:rPr>
          <w:rFonts w:ascii="Times New Roman" w:hAnsi="Times New Roman" w:cs="Times New Roman"/>
        </w:rPr>
        <w:t>Ryan</w:t>
      </w:r>
      <w:proofErr w:type="spellEnd"/>
      <w:r w:rsidRPr="00A02979">
        <w:rPr>
          <w:rFonts w:ascii="Times New Roman" w:hAnsi="Times New Roman" w:cs="Times New Roman"/>
        </w:rPr>
        <w:t>: “</w:t>
      </w:r>
      <w:proofErr w:type="spellStart"/>
      <w:r w:rsidRPr="00A02979">
        <w:rPr>
          <w:rFonts w:ascii="Times New Roman" w:hAnsi="Times New Roman" w:cs="Times New Roman"/>
        </w:rPr>
        <w:t>Jagures</w:t>
      </w:r>
      <w:proofErr w:type="spellEnd"/>
      <w:r w:rsidRPr="00A02979">
        <w:rPr>
          <w:rFonts w:ascii="Times New Roman" w:hAnsi="Times New Roman" w:cs="Times New Roman"/>
        </w:rPr>
        <w:t xml:space="preserve"> cambió el chip Puma y la clasificación quedó al alcance de la mano.” En Diario Clarín del 1/7/2018.</w:t>
      </w:r>
    </w:p>
  </w:endnote>
  <w:endnote w:id="5">
    <w:p w:rsidR="004215FD" w:rsidRPr="00733E2B" w:rsidRDefault="004215FD" w:rsidP="00733E2B">
      <w:pPr>
        <w:pStyle w:val="Textonotaalfinal"/>
        <w:jc w:val="both"/>
        <w:rPr>
          <w:rFonts w:ascii="Times New Roman" w:hAnsi="Times New Roman" w:cs="Times New Roman"/>
        </w:rPr>
      </w:pPr>
      <w:r w:rsidRPr="00221D35">
        <w:rPr>
          <w:rStyle w:val="Refdenotaalfinal"/>
          <w:rFonts w:ascii="Times New Roman" w:hAnsi="Times New Roman" w:cs="Times New Roman"/>
        </w:rPr>
        <w:endnoteRef/>
      </w:r>
      <w:r w:rsidRPr="00221D35">
        <w:rPr>
          <w:rFonts w:ascii="Times New Roman" w:hAnsi="Times New Roman" w:cs="Times New Roman"/>
        </w:rPr>
        <w:t xml:space="preserve"> “Palabras aladas”. Exp</w:t>
      </w:r>
      <w:r w:rsidR="00773AE5">
        <w:rPr>
          <w:rFonts w:ascii="Times New Roman" w:hAnsi="Times New Roman" w:cs="Times New Roman"/>
        </w:rPr>
        <w:t>resión utilizada por Homero y tomada por Peirce</w:t>
      </w:r>
      <w:r w:rsidRPr="00221D35">
        <w:rPr>
          <w:rFonts w:ascii="Times New Roman" w:hAnsi="Times New Roman" w:cs="Times New Roman"/>
        </w:rPr>
        <w:t xml:space="preserve"> para refer</w:t>
      </w:r>
      <w:r w:rsidR="00773AE5">
        <w:rPr>
          <w:rFonts w:ascii="Times New Roman" w:hAnsi="Times New Roman" w:cs="Times New Roman"/>
        </w:rPr>
        <w:t>irse a la potencia del dialecto hablado</w:t>
      </w:r>
      <w:r w:rsidRPr="00221D35">
        <w:rPr>
          <w:rFonts w:ascii="Times New Roman" w:hAnsi="Times New Roman" w:cs="Times New Roman"/>
        </w:rPr>
        <w:t>, que puede llegar a producir expresiones mucho más ricas y dinámicas que las que se logra co</w:t>
      </w:r>
      <w:r w:rsidR="00773AE5">
        <w:rPr>
          <w:rFonts w:ascii="Times New Roman" w:hAnsi="Times New Roman" w:cs="Times New Roman"/>
        </w:rPr>
        <w:t xml:space="preserve">n la palabra escrita. </w:t>
      </w:r>
      <w:r w:rsidRPr="00221D35">
        <w:rPr>
          <w:rFonts w:ascii="Times New Roman" w:hAnsi="Times New Roman" w:cs="Times New Roman"/>
        </w:rPr>
        <w:t>Puede consult</w:t>
      </w:r>
      <w:r w:rsidR="00937D31">
        <w:rPr>
          <w:rFonts w:ascii="Times New Roman" w:hAnsi="Times New Roman" w:cs="Times New Roman"/>
        </w:rPr>
        <w:t>arse</w:t>
      </w:r>
      <w:r w:rsidRPr="00221D35">
        <w:rPr>
          <w:rFonts w:ascii="Times New Roman" w:hAnsi="Times New Roman" w:cs="Times New Roman"/>
        </w:rPr>
        <w:t xml:space="preserve">: </w:t>
      </w:r>
      <w:r w:rsidR="00733E2B">
        <w:rPr>
          <w:rFonts w:ascii="Times New Roman" w:hAnsi="Times New Roman" w:cs="Times New Roman"/>
        </w:rPr>
        <w:t xml:space="preserve">José </w:t>
      </w:r>
      <w:proofErr w:type="spellStart"/>
      <w:r w:rsidR="00733E2B">
        <w:rPr>
          <w:rFonts w:ascii="Times New Roman" w:hAnsi="Times New Roman" w:cs="Times New Roman"/>
        </w:rPr>
        <w:t>Vericat</w:t>
      </w:r>
      <w:proofErr w:type="spellEnd"/>
      <w:r w:rsidR="00733E2B">
        <w:rPr>
          <w:rFonts w:ascii="Times New Roman" w:hAnsi="Times New Roman" w:cs="Times New Roman"/>
        </w:rPr>
        <w:t>: “Twitter en las notas de C. S. Peirce</w:t>
      </w:r>
      <w:r w:rsidR="00733E2B" w:rsidRPr="00733E2B">
        <w:rPr>
          <w:rFonts w:ascii="Times New Roman" w:hAnsi="Times New Roman" w:cs="Times New Roman"/>
        </w:rPr>
        <w:t>”</w:t>
      </w:r>
      <w:r w:rsidR="00C6466D">
        <w:rPr>
          <w:rFonts w:ascii="Times New Roman" w:hAnsi="Times New Roman" w:cs="Times New Roman"/>
        </w:rPr>
        <w:t>.</w:t>
      </w:r>
      <w:r w:rsidR="00733E2B" w:rsidRPr="00733E2B">
        <w:rPr>
          <w:rFonts w:ascii="Times New Roman" w:hAnsi="Times New Roman" w:cs="Times New Roman"/>
        </w:rPr>
        <w:t xml:space="preserve"> Publicado en </w:t>
      </w:r>
      <w:r w:rsidR="00733E2B" w:rsidRPr="00733E2B">
        <w:rPr>
          <w:rFonts w:ascii="Times New Roman" w:hAnsi="Times New Roman" w:cs="Times New Roman"/>
          <w:i/>
        </w:rPr>
        <w:t>Nómadas. Revista Crítica de Ciencias Sociales y Jurídicas</w:t>
      </w:r>
      <w:r w:rsidR="00733E2B" w:rsidRPr="00733E2B">
        <w:rPr>
          <w:rFonts w:ascii="Times New Roman" w:hAnsi="Times New Roman" w:cs="Times New Roman"/>
        </w:rPr>
        <w:t xml:space="preserve"> | 37 (2013.1)</w:t>
      </w:r>
      <w:r w:rsidR="00733E2B">
        <w:rPr>
          <w:rFonts w:ascii="Times New Roman" w:hAnsi="Times New Roman" w:cs="Times New Roman"/>
        </w:rPr>
        <w:t xml:space="preserve">. Disponible on-line en: </w:t>
      </w:r>
      <w:r w:rsidR="00733E2B" w:rsidRPr="00733E2B">
        <w:rPr>
          <w:rFonts w:ascii="Times New Roman" w:hAnsi="Times New Roman" w:cs="Times New Roman"/>
        </w:rPr>
        <w:t xml:space="preserve"> </w:t>
      </w:r>
      <w:r w:rsidR="00733E2B" w:rsidRPr="00733E2B">
        <w:rPr>
          <w:rFonts w:ascii="Times New Roman" w:hAnsi="Times New Roman" w:cs="Times New Roman"/>
          <w:color w:val="006621"/>
          <w:shd w:val="clear" w:color="auto" w:fill="FFFFFF"/>
        </w:rPr>
        <w:t>www.unav.es/gep/JoseVericat2013.pdf</w:t>
      </w:r>
    </w:p>
  </w:endnote>
  <w:endnote w:id="6">
    <w:p w:rsidR="008F1ED4" w:rsidRPr="00A02979" w:rsidRDefault="008F1ED4" w:rsidP="00A02979">
      <w:pPr>
        <w:pStyle w:val="Textonotaalfinal"/>
        <w:jc w:val="both"/>
        <w:rPr>
          <w:rFonts w:ascii="Times New Roman" w:hAnsi="Times New Roman" w:cs="Times New Roman"/>
        </w:rPr>
      </w:pPr>
      <w:r w:rsidRPr="00A02979">
        <w:rPr>
          <w:rStyle w:val="Refdenotaalfinal"/>
          <w:rFonts w:ascii="Times New Roman" w:hAnsi="Times New Roman" w:cs="Times New Roman"/>
        </w:rPr>
        <w:endnoteRef/>
      </w:r>
      <w:r w:rsidRPr="00A02979">
        <w:rPr>
          <w:rFonts w:ascii="Times New Roman" w:hAnsi="Times New Roman" w:cs="Times New Roman"/>
        </w:rPr>
        <w:t xml:space="preserve">  Para </w:t>
      </w:r>
      <w:proofErr w:type="spellStart"/>
      <w:r w:rsidRPr="00A02979">
        <w:rPr>
          <w:rFonts w:ascii="Times New Roman" w:hAnsi="Times New Roman" w:cs="Times New Roman"/>
        </w:rPr>
        <w:t>Uexküll</w:t>
      </w:r>
      <w:proofErr w:type="spellEnd"/>
      <w:r w:rsidRPr="00A02979">
        <w:rPr>
          <w:rFonts w:ascii="Times New Roman" w:hAnsi="Times New Roman" w:cs="Times New Roman"/>
        </w:rPr>
        <w:t>, la realidad no es una cosa única y homogénea</w:t>
      </w:r>
      <w:r w:rsidR="00202B1B" w:rsidRPr="00A02979">
        <w:rPr>
          <w:rFonts w:ascii="Times New Roman" w:hAnsi="Times New Roman" w:cs="Times New Roman"/>
        </w:rPr>
        <w:t xml:space="preserve"> para todos los organismos, sino que cada uno de éstos posee esquemas y patrones diferentes, lo que hace que cada uno tenga lo que puede llamarse “un mundo propio” y una forma de experiencia peculiar. </w:t>
      </w:r>
      <w:r w:rsidRPr="00A02979">
        <w:rPr>
          <w:rFonts w:ascii="Times New Roman" w:hAnsi="Times New Roman" w:cs="Times New Roman"/>
        </w:rPr>
        <w:t xml:space="preserve"> Cada</w:t>
      </w:r>
      <w:r w:rsidR="00202B1B" w:rsidRPr="00A02979">
        <w:rPr>
          <w:rFonts w:ascii="Times New Roman" w:hAnsi="Times New Roman" w:cs="Times New Roman"/>
        </w:rPr>
        <w:t xml:space="preserve"> organismo es un ser </w:t>
      </w:r>
      <w:proofErr w:type="spellStart"/>
      <w:r w:rsidR="00202B1B" w:rsidRPr="00A02979">
        <w:rPr>
          <w:rFonts w:ascii="Times New Roman" w:hAnsi="Times New Roman" w:cs="Times New Roman"/>
        </w:rPr>
        <w:t>monádico</w:t>
      </w:r>
      <w:proofErr w:type="spellEnd"/>
      <w:r w:rsidR="00202B1B" w:rsidRPr="00A02979">
        <w:rPr>
          <w:rFonts w:ascii="Times New Roman" w:hAnsi="Times New Roman" w:cs="Times New Roman"/>
        </w:rPr>
        <w:t xml:space="preserve">. </w:t>
      </w:r>
      <w:proofErr w:type="spellStart"/>
      <w:r w:rsidR="00202B1B" w:rsidRPr="00A02979">
        <w:rPr>
          <w:rFonts w:ascii="Times New Roman" w:hAnsi="Times New Roman" w:cs="Times New Roman"/>
        </w:rPr>
        <w:t>Enel</w:t>
      </w:r>
      <w:proofErr w:type="spellEnd"/>
      <w:r w:rsidR="00202B1B" w:rsidRPr="00A02979">
        <w:rPr>
          <w:rFonts w:ascii="Times New Roman" w:hAnsi="Times New Roman" w:cs="Times New Roman"/>
        </w:rPr>
        <w:t xml:space="preserve">  mundo de una mosca, encontramos solo “cosas de mosca”, y en el mundo de un erizo de mar, encontramos solo “cosas de erizo de mar”.  La única clave para la vida animal nos la proporciona la estructura anatómica de una determinada especia animal. De ella podemos derivar todos los datos necesarios para reconstruir su modo especial de experiencias. Un estudio minucioso de la estructura del cuerpo animal, del número, cualidad y distribución de los diversos órganos de los sentidos y de las condiciones del sistema nervioso, nos proporciona una imagen perfecta del mundo interno y externo del organismo. Cada organismo, hasta el más ínfimo, se halla adaptado y coordinado con su ambiente. Posee un determinado sistema “receptor” y un determinado sistema “efector”. El organismo sobrevive gracias a la cooperación y equilibrio de estos dos sistemas, y son los dos eslabones de lo que </w:t>
      </w:r>
      <w:proofErr w:type="spellStart"/>
      <w:r w:rsidR="00202B1B" w:rsidRPr="00A02979">
        <w:rPr>
          <w:rFonts w:ascii="Times New Roman" w:hAnsi="Times New Roman" w:cs="Times New Roman"/>
        </w:rPr>
        <w:t>Uexküll</w:t>
      </w:r>
      <w:proofErr w:type="spellEnd"/>
      <w:r w:rsidR="00202B1B" w:rsidRPr="00A02979">
        <w:rPr>
          <w:rFonts w:ascii="Times New Roman" w:hAnsi="Times New Roman" w:cs="Times New Roman"/>
        </w:rPr>
        <w:t xml:space="preserve"> denomina “círculo funcional”. (Comentario de E. </w:t>
      </w:r>
      <w:proofErr w:type="spellStart"/>
      <w:r w:rsidR="00202B1B" w:rsidRPr="00A02979">
        <w:rPr>
          <w:rFonts w:ascii="Times New Roman" w:hAnsi="Times New Roman" w:cs="Times New Roman"/>
        </w:rPr>
        <w:t>Cassirer</w:t>
      </w:r>
      <w:proofErr w:type="spellEnd"/>
      <w:r w:rsidR="00202B1B" w:rsidRPr="00A02979">
        <w:rPr>
          <w:rFonts w:ascii="Times New Roman" w:hAnsi="Times New Roman" w:cs="Times New Roman"/>
        </w:rPr>
        <w:t xml:space="preserve"> del libro de J. v. </w:t>
      </w:r>
      <w:proofErr w:type="spellStart"/>
      <w:r w:rsidR="00202B1B" w:rsidRPr="00A02979">
        <w:rPr>
          <w:rFonts w:ascii="Times New Roman" w:hAnsi="Times New Roman" w:cs="Times New Roman"/>
        </w:rPr>
        <w:t>Uexküll</w:t>
      </w:r>
      <w:proofErr w:type="spellEnd"/>
      <w:r w:rsidR="00202B1B" w:rsidRPr="00A02979">
        <w:rPr>
          <w:rFonts w:ascii="Times New Roman" w:hAnsi="Times New Roman" w:cs="Times New Roman"/>
        </w:rPr>
        <w:t xml:space="preserve">: </w:t>
      </w:r>
      <w:proofErr w:type="spellStart"/>
      <w:r w:rsidR="00387E54" w:rsidRPr="00A02979">
        <w:rPr>
          <w:rFonts w:ascii="Times New Roman" w:hAnsi="Times New Roman" w:cs="Times New Roman"/>
          <w:i/>
        </w:rPr>
        <w:t>Umwelt</w:t>
      </w:r>
      <w:proofErr w:type="spellEnd"/>
      <w:r w:rsidR="00387E54" w:rsidRPr="00A02979">
        <w:rPr>
          <w:rFonts w:ascii="Times New Roman" w:hAnsi="Times New Roman" w:cs="Times New Roman"/>
          <w:i/>
        </w:rPr>
        <w:t xml:space="preserve"> </w:t>
      </w:r>
      <w:proofErr w:type="spellStart"/>
      <w:r w:rsidR="00387E54" w:rsidRPr="00A02979">
        <w:rPr>
          <w:rFonts w:ascii="Times New Roman" w:hAnsi="Times New Roman" w:cs="Times New Roman"/>
          <w:i/>
        </w:rPr>
        <w:t>und</w:t>
      </w:r>
      <w:proofErr w:type="spellEnd"/>
      <w:r w:rsidR="00387E54" w:rsidRPr="00A02979">
        <w:rPr>
          <w:rFonts w:ascii="Times New Roman" w:hAnsi="Times New Roman" w:cs="Times New Roman"/>
          <w:i/>
        </w:rPr>
        <w:t xml:space="preserve"> </w:t>
      </w:r>
      <w:proofErr w:type="spellStart"/>
      <w:r w:rsidR="00387E54" w:rsidRPr="00A02979">
        <w:rPr>
          <w:rFonts w:ascii="Times New Roman" w:hAnsi="Times New Roman" w:cs="Times New Roman"/>
          <w:i/>
        </w:rPr>
        <w:t>Innenwelt</w:t>
      </w:r>
      <w:proofErr w:type="spellEnd"/>
      <w:r w:rsidR="00387E54" w:rsidRPr="00A02979">
        <w:rPr>
          <w:rFonts w:ascii="Times New Roman" w:hAnsi="Times New Roman" w:cs="Times New Roman"/>
          <w:i/>
        </w:rPr>
        <w:t xml:space="preserve"> der </w:t>
      </w:r>
      <w:proofErr w:type="spellStart"/>
      <w:r w:rsidR="00387E54" w:rsidRPr="00A02979">
        <w:rPr>
          <w:rFonts w:ascii="Times New Roman" w:hAnsi="Times New Roman" w:cs="Times New Roman"/>
          <w:i/>
        </w:rPr>
        <w:t>Tiere</w:t>
      </w:r>
      <w:proofErr w:type="spellEnd"/>
      <w:r w:rsidR="00387E54" w:rsidRPr="00A02979">
        <w:rPr>
          <w:rFonts w:ascii="Times New Roman" w:hAnsi="Times New Roman" w:cs="Times New Roman"/>
          <w:i/>
        </w:rPr>
        <w:t xml:space="preserve">. </w:t>
      </w:r>
      <w:r w:rsidR="00387E54" w:rsidRPr="00A02979">
        <w:rPr>
          <w:rFonts w:ascii="Times New Roman" w:hAnsi="Times New Roman" w:cs="Times New Roman"/>
        </w:rPr>
        <w:t xml:space="preserve"> Berlín, 1909.).</w:t>
      </w:r>
    </w:p>
  </w:endnote>
  <w:endnote w:id="7">
    <w:p w:rsidR="002B67D9" w:rsidRPr="002B67D9" w:rsidRDefault="002B67D9" w:rsidP="002B67D9">
      <w:pPr>
        <w:pStyle w:val="Textonotaalfinal"/>
        <w:jc w:val="both"/>
        <w:rPr>
          <w:rFonts w:ascii="Times New Roman" w:hAnsi="Times New Roman" w:cs="Times New Roman"/>
        </w:rPr>
      </w:pPr>
      <w:r w:rsidRPr="002B67D9">
        <w:rPr>
          <w:rStyle w:val="Refdenotaalfinal"/>
          <w:rFonts w:ascii="Times New Roman" w:hAnsi="Times New Roman" w:cs="Times New Roman"/>
        </w:rPr>
        <w:endnoteRef/>
      </w:r>
      <w:r w:rsidRPr="002B67D9">
        <w:rPr>
          <w:rFonts w:ascii="Times New Roman" w:hAnsi="Times New Roman" w:cs="Times New Roman"/>
        </w:rPr>
        <w:t xml:space="preserve"> Ernst </w:t>
      </w:r>
      <w:proofErr w:type="spellStart"/>
      <w:r w:rsidRPr="002B67D9">
        <w:rPr>
          <w:rFonts w:ascii="Times New Roman" w:hAnsi="Times New Roman" w:cs="Times New Roman"/>
        </w:rPr>
        <w:t>Cassirer</w:t>
      </w:r>
      <w:proofErr w:type="spellEnd"/>
      <w:r w:rsidRPr="002B67D9">
        <w:rPr>
          <w:rFonts w:ascii="Times New Roman" w:hAnsi="Times New Roman" w:cs="Times New Roman"/>
        </w:rPr>
        <w:t>: “</w:t>
      </w:r>
      <w:r w:rsidRPr="00DA6500">
        <w:rPr>
          <w:rFonts w:ascii="Times New Roman" w:hAnsi="Times New Roman" w:cs="Times New Roman"/>
          <w:i/>
        </w:rPr>
        <w:t>Antropología Filosófica</w:t>
      </w:r>
      <w:r w:rsidRPr="002B67D9">
        <w:rPr>
          <w:rFonts w:ascii="Times New Roman" w:hAnsi="Times New Roman" w:cs="Times New Roman"/>
        </w:rPr>
        <w:t>”</w:t>
      </w:r>
      <w:r w:rsidR="00DA6500">
        <w:rPr>
          <w:rFonts w:ascii="Times New Roman" w:hAnsi="Times New Roman" w:cs="Times New Roman"/>
        </w:rPr>
        <w:t>; Méx</w:t>
      </w:r>
      <w:r w:rsidRPr="002B67D9">
        <w:rPr>
          <w:rFonts w:ascii="Times New Roman" w:hAnsi="Times New Roman" w:cs="Times New Roman"/>
        </w:rPr>
        <w:t>ico: Fondo de Cultura Económica, 1951.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710" w:rsidRDefault="007C7710">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Epistemología Psicoanalítica – Oscar Pablo </w:t>
    </w:r>
    <w:proofErr w:type="spellStart"/>
    <w:r>
      <w:rPr>
        <w:rFonts w:asciiTheme="majorHAnsi" w:eastAsiaTheme="majorEastAsia" w:hAnsiTheme="majorHAnsi" w:cstheme="majorBidi"/>
      </w:rPr>
      <w:t>Zelis</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fldChar w:fldCharType="begin"/>
    </w:r>
    <w:r>
      <w:instrText>PAGE   \* MERGEFORMAT</w:instrText>
    </w:r>
    <w:r>
      <w:fldChar w:fldCharType="separate"/>
    </w:r>
    <w:r w:rsidRPr="007C7710">
      <w:rPr>
        <w:rFonts w:asciiTheme="majorHAnsi" w:eastAsiaTheme="majorEastAsia" w:hAnsiTheme="majorHAnsi" w:cstheme="majorBidi"/>
        <w:noProof/>
        <w:lang w:val="es-ES"/>
      </w:rPr>
      <w:t>6</w:t>
    </w:r>
    <w:r>
      <w:rPr>
        <w:rFonts w:asciiTheme="majorHAnsi" w:eastAsiaTheme="majorEastAsia" w:hAnsiTheme="majorHAnsi" w:cstheme="majorBidi"/>
      </w:rPr>
      <w:fldChar w:fldCharType="end"/>
    </w:r>
  </w:p>
  <w:p w:rsidR="007C7710" w:rsidRDefault="007C77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7B" w:rsidRDefault="002B3B7B" w:rsidP="004912C7">
      <w:pPr>
        <w:spacing w:after="0" w:line="240" w:lineRule="auto"/>
      </w:pPr>
      <w:r>
        <w:separator/>
      </w:r>
    </w:p>
  </w:footnote>
  <w:footnote w:type="continuationSeparator" w:id="0">
    <w:p w:rsidR="002B3B7B" w:rsidRDefault="002B3B7B" w:rsidP="00491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E3"/>
    <w:rsid w:val="0001135B"/>
    <w:rsid w:val="00026011"/>
    <w:rsid w:val="00036440"/>
    <w:rsid w:val="000414FE"/>
    <w:rsid w:val="000906DF"/>
    <w:rsid w:val="000B46F6"/>
    <w:rsid w:val="000B4BB0"/>
    <w:rsid w:val="000C02AC"/>
    <w:rsid w:val="000C2584"/>
    <w:rsid w:val="000E3D96"/>
    <w:rsid w:val="001009A2"/>
    <w:rsid w:val="00134A6E"/>
    <w:rsid w:val="001650C4"/>
    <w:rsid w:val="00166CDE"/>
    <w:rsid w:val="001D3F0F"/>
    <w:rsid w:val="001F2EF7"/>
    <w:rsid w:val="00200111"/>
    <w:rsid w:val="00202B1B"/>
    <w:rsid w:val="002049D5"/>
    <w:rsid w:val="002104A1"/>
    <w:rsid w:val="00221D35"/>
    <w:rsid w:val="00224176"/>
    <w:rsid w:val="00242C80"/>
    <w:rsid w:val="00244887"/>
    <w:rsid w:val="00273594"/>
    <w:rsid w:val="00276D5F"/>
    <w:rsid w:val="002B3B7B"/>
    <w:rsid w:val="002B67D9"/>
    <w:rsid w:val="002C4AAE"/>
    <w:rsid w:val="002E5097"/>
    <w:rsid w:val="00326A0D"/>
    <w:rsid w:val="0033147B"/>
    <w:rsid w:val="00377979"/>
    <w:rsid w:val="00383928"/>
    <w:rsid w:val="0038457D"/>
    <w:rsid w:val="00387E54"/>
    <w:rsid w:val="00397122"/>
    <w:rsid w:val="003A575F"/>
    <w:rsid w:val="003D51FD"/>
    <w:rsid w:val="003E0374"/>
    <w:rsid w:val="003E4D8B"/>
    <w:rsid w:val="00403571"/>
    <w:rsid w:val="004040EE"/>
    <w:rsid w:val="00405559"/>
    <w:rsid w:val="0040789C"/>
    <w:rsid w:val="004215FD"/>
    <w:rsid w:val="00422845"/>
    <w:rsid w:val="00426C8D"/>
    <w:rsid w:val="00433A99"/>
    <w:rsid w:val="004340E3"/>
    <w:rsid w:val="00442031"/>
    <w:rsid w:val="004625E6"/>
    <w:rsid w:val="0047106A"/>
    <w:rsid w:val="004912C7"/>
    <w:rsid w:val="00495D97"/>
    <w:rsid w:val="004B79B6"/>
    <w:rsid w:val="004F7EE4"/>
    <w:rsid w:val="00500013"/>
    <w:rsid w:val="0050580D"/>
    <w:rsid w:val="00511E56"/>
    <w:rsid w:val="0051666A"/>
    <w:rsid w:val="00521A46"/>
    <w:rsid w:val="00523F62"/>
    <w:rsid w:val="005625D5"/>
    <w:rsid w:val="00581DC6"/>
    <w:rsid w:val="005915AF"/>
    <w:rsid w:val="005D15B7"/>
    <w:rsid w:val="005E393A"/>
    <w:rsid w:val="006167CC"/>
    <w:rsid w:val="00623D07"/>
    <w:rsid w:val="00625105"/>
    <w:rsid w:val="00647D7F"/>
    <w:rsid w:val="00656424"/>
    <w:rsid w:val="006703B0"/>
    <w:rsid w:val="00673F57"/>
    <w:rsid w:val="00675D9D"/>
    <w:rsid w:val="006B6FDC"/>
    <w:rsid w:val="006C46BC"/>
    <w:rsid w:val="006D47A5"/>
    <w:rsid w:val="006F2332"/>
    <w:rsid w:val="00717435"/>
    <w:rsid w:val="00731B9B"/>
    <w:rsid w:val="00732C11"/>
    <w:rsid w:val="00733E2B"/>
    <w:rsid w:val="0075584A"/>
    <w:rsid w:val="00761D88"/>
    <w:rsid w:val="00770B02"/>
    <w:rsid w:val="007712DE"/>
    <w:rsid w:val="00773AE5"/>
    <w:rsid w:val="007918D2"/>
    <w:rsid w:val="007921AA"/>
    <w:rsid w:val="00794979"/>
    <w:rsid w:val="007A05BB"/>
    <w:rsid w:val="007A296C"/>
    <w:rsid w:val="007B5796"/>
    <w:rsid w:val="007C2989"/>
    <w:rsid w:val="007C72DE"/>
    <w:rsid w:val="007C7710"/>
    <w:rsid w:val="007D2E1D"/>
    <w:rsid w:val="007D60CA"/>
    <w:rsid w:val="00816181"/>
    <w:rsid w:val="00816D57"/>
    <w:rsid w:val="008236F1"/>
    <w:rsid w:val="008458A0"/>
    <w:rsid w:val="00865C8D"/>
    <w:rsid w:val="0089407E"/>
    <w:rsid w:val="008A3612"/>
    <w:rsid w:val="008A428D"/>
    <w:rsid w:val="008F1ED4"/>
    <w:rsid w:val="008F71A3"/>
    <w:rsid w:val="00900BB7"/>
    <w:rsid w:val="00924BB1"/>
    <w:rsid w:val="00937D31"/>
    <w:rsid w:val="00955276"/>
    <w:rsid w:val="0096639C"/>
    <w:rsid w:val="00980D67"/>
    <w:rsid w:val="009A4E32"/>
    <w:rsid w:val="009A6FB7"/>
    <w:rsid w:val="009A703B"/>
    <w:rsid w:val="009C022C"/>
    <w:rsid w:val="009C57F3"/>
    <w:rsid w:val="009F0839"/>
    <w:rsid w:val="009F77E3"/>
    <w:rsid w:val="00A02008"/>
    <w:rsid w:val="00A02979"/>
    <w:rsid w:val="00A0775E"/>
    <w:rsid w:val="00A24643"/>
    <w:rsid w:val="00A33417"/>
    <w:rsid w:val="00A34022"/>
    <w:rsid w:val="00A37F7A"/>
    <w:rsid w:val="00A55E37"/>
    <w:rsid w:val="00A75573"/>
    <w:rsid w:val="00A879D2"/>
    <w:rsid w:val="00A912A4"/>
    <w:rsid w:val="00A91494"/>
    <w:rsid w:val="00AA2845"/>
    <w:rsid w:val="00AA7E57"/>
    <w:rsid w:val="00AB646B"/>
    <w:rsid w:val="00AC2AE7"/>
    <w:rsid w:val="00AF5878"/>
    <w:rsid w:val="00B076F9"/>
    <w:rsid w:val="00B57915"/>
    <w:rsid w:val="00BA560B"/>
    <w:rsid w:val="00BB18A4"/>
    <w:rsid w:val="00BC61BD"/>
    <w:rsid w:val="00BE145E"/>
    <w:rsid w:val="00BF3EE1"/>
    <w:rsid w:val="00C15EB7"/>
    <w:rsid w:val="00C6466D"/>
    <w:rsid w:val="00C709D9"/>
    <w:rsid w:val="00CA3AF1"/>
    <w:rsid w:val="00CA442D"/>
    <w:rsid w:val="00CC7E9A"/>
    <w:rsid w:val="00CE3947"/>
    <w:rsid w:val="00CF0EE7"/>
    <w:rsid w:val="00D029BF"/>
    <w:rsid w:val="00D519AB"/>
    <w:rsid w:val="00D57994"/>
    <w:rsid w:val="00D6044D"/>
    <w:rsid w:val="00D60883"/>
    <w:rsid w:val="00D60F15"/>
    <w:rsid w:val="00DA5E35"/>
    <w:rsid w:val="00DA6500"/>
    <w:rsid w:val="00DB0070"/>
    <w:rsid w:val="00DC4E35"/>
    <w:rsid w:val="00DF53C5"/>
    <w:rsid w:val="00E041E7"/>
    <w:rsid w:val="00E04400"/>
    <w:rsid w:val="00E370CB"/>
    <w:rsid w:val="00E6180B"/>
    <w:rsid w:val="00E64C14"/>
    <w:rsid w:val="00E91DA7"/>
    <w:rsid w:val="00EB0FAA"/>
    <w:rsid w:val="00ED41AE"/>
    <w:rsid w:val="00F63782"/>
    <w:rsid w:val="00FD3AA6"/>
    <w:rsid w:val="00FD44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7E3"/>
    <w:rPr>
      <w:color w:val="0000FF"/>
      <w:u w:val="single"/>
    </w:rPr>
  </w:style>
  <w:style w:type="paragraph" w:styleId="Sinespaciado">
    <w:name w:val="No Spacing"/>
    <w:uiPriority w:val="1"/>
    <w:qFormat/>
    <w:rsid w:val="009F77E3"/>
    <w:pPr>
      <w:spacing w:after="0" w:line="240" w:lineRule="auto"/>
    </w:pPr>
  </w:style>
  <w:style w:type="paragraph" w:customStyle="1" w:styleId="Default">
    <w:name w:val="Default"/>
    <w:rsid w:val="009F77E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4912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12C7"/>
    <w:rPr>
      <w:sz w:val="20"/>
      <w:szCs w:val="20"/>
    </w:rPr>
  </w:style>
  <w:style w:type="character" w:styleId="Refdenotaalfinal">
    <w:name w:val="endnote reference"/>
    <w:basedOn w:val="Fuentedeprrafopredeter"/>
    <w:uiPriority w:val="99"/>
    <w:semiHidden/>
    <w:unhideWhenUsed/>
    <w:rsid w:val="004912C7"/>
    <w:rPr>
      <w:vertAlign w:val="superscript"/>
    </w:rPr>
  </w:style>
  <w:style w:type="paragraph" w:styleId="Ttulo">
    <w:name w:val="Title"/>
    <w:basedOn w:val="Normal"/>
    <w:link w:val="TtuloCar"/>
    <w:qFormat/>
    <w:rsid w:val="00200111"/>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200111"/>
    <w:rPr>
      <w:rFonts w:ascii="Verdana" w:eastAsia="Times New Roman" w:hAnsi="Verdana" w:cs="Times New Roman"/>
      <w:b/>
      <w:kern w:val="28"/>
      <w:sz w:val="36"/>
      <w:szCs w:val="20"/>
      <w:lang w:eastAsia="es-AR"/>
    </w:rPr>
  </w:style>
  <w:style w:type="paragraph" w:styleId="Encabezado">
    <w:name w:val="header"/>
    <w:basedOn w:val="Normal"/>
    <w:link w:val="EncabezadoCar"/>
    <w:uiPriority w:val="99"/>
    <w:unhideWhenUsed/>
    <w:rsid w:val="007C77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710"/>
  </w:style>
  <w:style w:type="paragraph" w:styleId="Piedepgina">
    <w:name w:val="footer"/>
    <w:basedOn w:val="Normal"/>
    <w:link w:val="PiedepginaCar"/>
    <w:uiPriority w:val="99"/>
    <w:unhideWhenUsed/>
    <w:rsid w:val="007C77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710"/>
  </w:style>
  <w:style w:type="paragraph" w:styleId="Textodeglobo">
    <w:name w:val="Balloon Text"/>
    <w:basedOn w:val="Normal"/>
    <w:link w:val="TextodegloboCar"/>
    <w:uiPriority w:val="99"/>
    <w:semiHidden/>
    <w:unhideWhenUsed/>
    <w:rsid w:val="007C7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7E3"/>
    <w:rPr>
      <w:color w:val="0000FF"/>
      <w:u w:val="single"/>
    </w:rPr>
  </w:style>
  <w:style w:type="paragraph" w:styleId="Sinespaciado">
    <w:name w:val="No Spacing"/>
    <w:uiPriority w:val="1"/>
    <w:qFormat/>
    <w:rsid w:val="009F77E3"/>
    <w:pPr>
      <w:spacing w:after="0" w:line="240" w:lineRule="auto"/>
    </w:pPr>
  </w:style>
  <w:style w:type="paragraph" w:customStyle="1" w:styleId="Default">
    <w:name w:val="Default"/>
    <w:rsid w:val="009F77E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alfinal">
    <w:name w:val="endnote text"/>
    <w:basedOn w:val="Normal"/>
    <w:link w:val="TextonotaalfinalCar"/>
    <w:uiPriority w:val="99"/>
    <w:semiHidden/>
    <w:unhideWhenUsed/>
    <w:rsid w:val="004912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12C7"/>
    <w:rPr>
      <w:sz w:val="20"/>
      <w:szCs w:val="20"/>
    </w:rPr>
  </w:style>
  <w:style w:type="character" w:styleId="Refdenotaalfinal">
    <w:name w:val="endnote reference"/>
    <w:basedOn w:val="Fuentedeprrafopredeter"/>
    <w:uiPriority w:val="99"/>
    <w:semiHidden/>
    <w:unhideWhenUsed/>
    <w:rsid w:val="004912C7"/>
    <w:rPr>
      <w:vertAlign w:val="superscript"/>
    </w:rPr>
  </w:style>
  <w:style w:type="paragraph" w:styleId="Ttulo">
    <w:name w:val="Title"/>
    <w:basedOn w:val="Normal"/>
    <w:link w:val="TtuloCar"/>
    <w:qFormat/>
    <w:rsid w:val="00200111"/>
    <w:pPr>
      <w:overflowPunct w:val="0"/>
      <w:autoSpaceDE w:val="0"/>
      <w:autoSpaceDN w:val="0"/>
      <w:adjustRightInd w:val="0"/>
      <w:spacing w:before="240" w:after="60" w:line="480" w:lineRule="auto"/>
      <w:jc w:val="center"/>
    </w:pPr>
    <w:rPr>
      <w:rFonts w:ascii="Verdana" w:eastAsia="Times New Roman" w:hAnsi="Verdana" w:cs="Times New Roman"/>
      <w:b/>
      <w:kern w:val="28"/>
      <w:sz w:val="36"/>
      <w:szCs w:val="20"/>
    </w:rPr>
  </w:style>
  <w:style w:type="character" w:customStyle="1" w:styleId="TtuloCar">
    <w:name w:val="Título Car"/>
    <w:basedOn w:val="Fuentedeprrafopredeter"/>
    <w:link w:val="Ttulo"/>
    <w:rsid w:val="00200111"/>
    <w:rPr>
      <w:rFonts w:ascii="Verdana" w:eastAsia="Times New Roman" w:hAnsi="Verdana" w:cs="Times New Roman"/>
      <w:b/>
      <w:kern w:val="28"/>
      <w:sz w:val="36"/>
      <w:szCs w:val="20"/>
      <w:lang w:eastAsia="es-AR"/>
    </w:rPr>
  </w:style>
  <w:style w:type="paragraph" w:styleId="Encabezado">
    <w:name w:val="header"/>
    <w:basedOn w:val="Normal"/>
    <w:link w:val="EncabezadoCar"/>
    <w:uiPriority w:val="99"/>
    <w:unhideWhenUsed/>
    <w:rsid w:val="007C77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710"/>
  </w:style>
  <w:style w:type="paragraph" w:styleId="Piedepgina">
    <w:name w:val="footer"/>
    <w:basedOn w:val="Normal"/>
    <w:link w:val="PiedepginaCar"/>
    <w:uiPriority w:val="99"/>
    <w:unhideWhenUsed/>
    <w:rsid w:val="007C77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710"/>
  </w:style>
  <w:style w:type="paragraph" w:styleId="Textodeglobo">
    <w:name w:val="Balloon Text"/>
    <w:basedOn w:val="Normal"/>
    <w:link w:val="TextodegloboCar"/>
    <w:uiPriority w:val="99"/>
    <w:semiHidden/>
    <w:unhideWhenUsed/>
    <w:rsid w:val="007C77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6F02C4-5750-411B-9187-263F8DDA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2310</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3</cp:revision>
  <dcterms:created xsi:type="dcterms:W3CDTF">2018-07-17T13:04:00Z</dcterms:created>
  <dcterms:modified xsi:type="dcterms:W3CDTF">2018-07-17T13:07:00Z</dcterms:modified>
</cp:coreProperties>
</file>